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E820" w14:textId="689B8780" w:rsidR="004325D3" w:rsidRPr="00715D0B" w:rsidRDefault="0690C07D" w:rsidP="0690C07D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15D0B">
        <w:rPr>
          <w:rFonts w:ascii="Arial" w:hAnsi="Arial" w:cs="Arial"/>
          <w:b/>
          <w:bCs/>
        </w:rPr>
        <w:t>ACTA DE REUNIÓN</w:t>
      </w:r>
    </w:p>
    <w:p w14:paraId="6B59D8B5" w14:textId="77777777" w:rsidR="00947917" w:rsidRPr="00715D0B" w:rsidRDefault="00947917" w:rsidP="00C27E04">
      <w:pPr>
        <w:spacing w:after="0" w:line="240" w:lineRule="auto"/>
        <w:ind w:firstLine="708"/>
        <w:jc w:val="center"/>
        <w:rPr>
          <w:rFonts w:ascii="Arial" w:hAnsi="Arial" w:cs="Arial"/>
          <w:b/>
        </w:rPr>
      </w:pPr>
    </w:p>
    <w:tbl>
      <w:tblPr>
        <w:tblStyle w:val="Tablaconcuadrcula"/>
        <w:tblW w:w="5588" w:type="pct"/>
        <w:tblLook w:val="04A0" w:firstRow="1" w:lastRow="0" w:firstColumn="1" w:lastColumn="0" w:noHBand="0" w:noVBand="1"/>
      </w:tblPr>
      <w:tblGrid>
        <w:gridCol w:w="1698"/>
        <w:gridCol w:w="1418"/>
        <w:gridCol w:w="1382"/>
        <w:gridCol w:w="1754"/>
        <w:gridCol w:w="420"/>
        <w:gridCol w:w="2821"/>
      </w:tblGrid>
      <w:tr w:rsidR="00C41D1F" w:rsidRPr="00715D0B" w14:paraId="1814E0F2" w14:textId="77777777" w:rsidTr="004B4FD8">
        <w:trPr>
          <w:trHeight w:val="397"/>
        </w:trPr>
        <w:tc>
          <w:tcPr>
            <w:tcW w:w="1641" w:type="pct"/>
            <w:gridSpan w:val="2"/>
            <w:vAlign w:val="center"/>
          </w:tcPr>
          <w:p w14:paraId="70DB83BA" w14:textId="77777777" w:rsidR="00C41D1F" w:rsidRPr="00715D0B" w:rsidRDefault="00C41D1F" w:rsidP="00A16DE6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noProof/>
                <w:lang w:val="es-ES" w:eastAsia="es-ES"/>
              </w:rPr>
              <w:drawing>
                <wp:inline distT="0" distB="0" distL="0" distR="0" wp14:anchorId="742146DA" wp14:editId="7A1DB6E8">
                  <wp:extent cx="857250" cy="261087"/>
                  <wp:effectExtent l="0" t="0" r="0" b="5715"/>
                  <wp:docPr id="1" name="Imagen 4" descr="C:\Users\azarruk\AppData\Local\Microsoft\Windows\Temporary Internet Files\Content.Word\img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C:\Users\azarruk\AppData\Local\Microsoft\Windows\Temporary Internet Files\Content.Word\img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r="46851" b="11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305" cy="265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3" w:type="pct"/>
            <w:gridSpan w:val="3"/>
            <w:vAlign w:val="center"/>
          </w:tcPr>
          <w:p w14:paraId="30595D99" w14:textId="77777777" w:rsidR="00C41D1F" w:rsidRPr="00715D0B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CÁMARA TÉCNICA DE AUTOMÓVILES</w:t>
            </w:r>
          </w:p>
        </w:tc>
        <w:tc>
          <w:tcPr>
            <w:tcW w:w="1486" w:type="pct"/>
            <w:vAlign w:val="center"/>
          </w:tcPr>
          <w:p w14:paraId="6F688721" w14:textId="0521078E" w:rsidR="00934DF1" w:rsidRPr="00715D0B" w:rsidRDefault="0033179B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No. de acta: 2</w:t>
            </w:r>
            <w:r w:rsidR="001A380B" w:rsidRPr="00715D0B">
              <w:rPr>
                <w:rFonts w:ascii="Arial" w:hAnsi="Arial" w:cs="Arial"/>
                <w:b/>
                <w:bCs/>
              </w:rPr>
              <w:t>3</w:t>
            </w:r>
            <w:r w:rsidR="00776D50">
              <w:rPr>
                <w:rFonts w:ascii="Arial" w:hAnsi="Arial" w:cs="Arial"/>
                <w:b/>
                <w:bCs/>
              </w:rPr>
              <w:t>9</w:t>
            </w:r>
            <w:r w:rsidR="00E95CD8"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41D1F" w:rsidRPr="00715D0B" w14:paraId="55B6F0BC" w14:textId="77777777" w:rsidTr="004B4FD8">
        <w:trPr>
          <w:trHeight w:val="283"/>
        </w:trPr>
        <w:tc>
          <w:tcPr>
            <w:tcW w:w="1641" w:type="pct"/>
            <w:gridSpan w:val="2"/>
            <w:vAlign w:val="center"/>
          </w:tcPr>
          <w:p w14:paraId="74066360" w14:textId="385FC291" w:rsidR="00C41D1F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>Fecha:</w:t>
            </w:r>
            <w:r w:rsidR="0033179B" w:rsidRPr="00715D0B">
              <w:rPr>
                <w:rFonts w:ascii="Arial" w:hAnsi="Arial" w:cs="Arial"/>
              </w:rPr>
              <w:t xml:space="preserve"> </w:t>
            </w:r>
            <w:r w:rsidR="00D640A4">
              <w:rPr>
                <w:rFonts w:ascii="Arial" w:hAnsi="Arial" w:cs="Arial"/>
              </w:rPr>
              <w:t>octubre 26</w:t>
            </w:r>
            <w:r w:rsidR="00A45B3B" w:rsidRPr="00715D0B">
              <w:rPr>
                <w:rFonts w:ascii="Arial" w:hAnsi="Arial" w:cs="Arial"/>
              </w:rPr>
              <w:t xml:space="preserve"> de</w:t>
            </w:r>
            <w:r w:rsidRPr="00715D0B">
              <w:rPr>
                <w:rFonts w:ascii="Arial" w:hAnsi="Arial" w:cs="Arial"/>
              </w:rPr>
              <w:t xml:space="preserve"> 20</w:t>
            </w:r>
            <w:r w:rsidR="007F3504" w:rsidRPr="00715D0B">
              <w:rPr>
                <w:rFonts w:ascii="Arial" w:hAnsi="Arial" w:cs="Arial"/>
              </w:rPr>
              <w:t>2</w:t>
            </w:r>
            <w:r w:rsidR="001A380B" w:rsidRPr="00715D0B">
              <w:rPr>
                <w:rFonts w:ascii="Arial" w:hAnsi="Arial" w:cs="Arial"/>
              </w:rPr>
              <w:t>2</w:t>
            </w:r>
          </w:p>
        </w:tc>
        <w:tc>
          <w:tcPr>
            <w:tcW w:w="1873" w:type="pct"/>
            <w:gridSpan w:val="3"/>
            <w:vAlign w:val="center"/>
          </w:tcPr>
          <w:p w14:paraId="341F544F" w14:textId="04D5B960" w:rsidR="00C41D1F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Lugar: </w:t>
            </w:r>
            <w:r w:rsidR="007F3504" w:rsidRPr="00715D0B">
              <w:rPr>
                <w:rFonts w:ascii="Arial" w:hAnsi="Arial" w:cs="Arial"/>
              </w:rPr>
              <w:t xml:space="preserve">Microsoft </w:t>
            </w:r>
            <w:proofErr w:type="spellStart"/>
            <w:r w:rsidR="00865522" w:rsidRPr="00715D0B">
              <w:rPr>
                <w:rFonts w:ascii="Arial" w:hAnsi="Arial" w:cs="Arial"/>
              </w:rPr>
              <w:t>T</w:t>
            </w:r>
            <w:r w:rsidR="007F3504" w:rsidRPr="00715D0B">
              <w:rPr>
                <w:rFonts w:ascii="Arial" w:hAnsi="Arial" w:cs="Arial"/>
              </w:rPr>
              <w:t>eams</w:t>
            </w:r>
            <w:proofErr w:type="spellEnd"/>
          </w:p>
        </w:tc>
        <w:tc>
          <w:tcPr>
            <w:tcW w:w="1486" w:type="pct"/>
            <w:vAlign w:val="center"/>
          </w:tcPr>
          <w:p w14:paraId="30F22D0C" w14:textId="77777777" w:rsidR="00C41D1F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>Hora:</w:t>
            </w:r>
            <w:r w:rsidRPr="00715D0B">
              <w:rPr>
                <w:rFonts w:ascii="Arial" w:hAnsi="Arial" w:cs="Arial"/>
              </w:rPr>
              <w:t xml:space="preserve"> 8:00 – 10:00 am</w:t>
            </w:r>
          </w:p>
        </w:tc>
      </w:tr>
      <w:tr w:rsidR="00C41D1F" w:rsidRPr="00715D0B" w14:paraId="7FE2BE04" w14:textId="77777777" w:rsidTr="00C143E5">
        <w:trPr>
          <w:trHeight w:val="340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63E5228" w14:textId="77777777" w:rsidR="00C452E7" w:rsidRPr="00715D0B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Agenda de la reunión:</w:t>
            </w:r>
          </w:p>
        </w:tc>
      </w:tr>
      <w:tr w:rsidR="00C41D1F" w:rsidRPr="00715D0B" w14:paraId="228D661B" w14:textId="77777777" w:rsidTr="006260AA">
        <w:trPr>
          <w:trHeight w:val="2729"/>
        </w:trPr>
        <w:tc>
          <w:tcPr>
            <w:tcW w:w="5000" w:type="pct"/>
            <w:gridSpan w:val="6"/>
            <w:vAlign w:val="center"/>
          </w:tcPr>
          <w:p w14:paraId="257BC461" w14:textId="77777777" w:rsidR="001561AC" w:rsidRPr="001561AC" w:rsidRDefault="001561AC" w:rsidP="001561A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1561AC">
              <w:rPr>
                <w:rFonts w:ascii="Arial" w:eastAsia="Times New Roman" w:hAnsi="Arial" w:cs="Arial"/>
                <w:bCs/>
                <w:lang w:val="es-ES"/>
              </w:rPr>
              <w:t>Verificación quórum y aprobación del acta anterior.</w:t>
            </w:r>
          </w:p>
          <w:p w14:paraId="18297F2E" w14:textId="77777777" w:rsidR="001561AC" w:rsidRPr="001561AC" w:rsidRDefault="001561AC" w:rsidP="001561A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1561AC">
              <w:rPr>
                <w:rFonts w:ascii="Arial" w:eastAsia="Times New Roman" w:hAnsi="Arial" w:cs="Arial"/>
                <w:bCs/>
                <w:lang w:val="es-ES"/>
              </w:rPr>
              <w:t>Libreta de asistencias.</w:t>
            </w:r>
          </w:p>
          <w:p w14:paraId="0B00B532" w14:textId="6530AEA6" w:rsidR="001561AC" w:rsidRPr="001561AC" w:rsidRDefault="001561AC" w:rsidP="001561A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1561AC">
              <w:rPr>
                <w:rFonts w:ascii="Arial" w:eastAsia="Times New Roman" w:hAnsi="Arial" w:cs="Arial"/>
                <w:bCs/>
                <w:lang w:val="es-ES"/>
              </w:rPr>
              <w:t>Información al consumidor de vehículos de automóviles</w:t>
            </w:r>
            <w:r w:rsidR="00BA3EFE">
              <w:rPr>
                <w:rFonts w:ascii="Arial" w:eastAsia="Times New Roman" w:hAnsi="Arial" w:cs="Arial"/>
                <w:bCs/>
                <w:lang w:val="es-ES"/>
              </w:rPr>
              <w:t>.</w:t>
            </w:r>
          </w:p>
          <w:p w14:paraId="3533FC75" w14:textId="77777777" w:rsidR="001561AC" w:rsidRPr="001561AC" w:rsidRDefault="001561AC" w:rsidP="001561A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1561AC">
              <w:rPr>
                <w:rFonts w:ascii="Arial" w:eastAsia="Times New Roman" w:hAnsi="Arial" w:cs="Arial"/>
                <w:bCs/>
                <w:lang w:val="es-ES"/>
              </w:rPr>
              <w:t>Balance mesa de apoyo Guía de Valores.</w:t>
            </w:r>
          </w:p>
          <w:p w14:paraId="2668DE4F" w14:textId="77777777" w:rsidR="001561AC" w:rsidRPr="001561AC" w:rsidRDefault="001561AC" w:rsidP="001561A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1561AC">
              <w:rPr>
                <w:rFonts w:ascii="Arial" w:eastAsia="Times New Roman" w:hAnsi="Arial" w:cs="Arial"/>
                <w:bCs/>
                <w:lang w:val="es-ES"/>
              </w:rPr>
              <w:t>Campaña choques simples.</w:t>
            </w:r>
          </w:p>
          <w:p w14:paraId="20255352" w14:textId="3B9612E0" w:rsidR="001561AC" w:rsidRPr="001561AC" w:rsidRDefault="001561AC" w:rsidP="001561A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1561AC">
              <w:rPr>
                <w:rFonts w:ascii="Arial" w:eastAsia="Times New Roman" w:hAnsi="Arial" w:cs="Arial"/>
                <w:bCs/>
                <w:lang w:val="es-ES"/>
              </w:rPr>
              <w:t xml:space="preserve">Reporte al RUNT de la Póliza de RC </w:t>
            </w:r>
            <w:r w:rsidR="00F5721A">
              <w:rPr>
                <w:rFonts w:ascii="Arial" w:eastAsia="Times New Roman" w:hAnsi="Arial" w:cs="Arial"/>
                <w:bCs/>
                <w:lang w:val="es-ES"/>
              </w:rPr>
              <w:t>“Andina”.</w:t>
            </w:r>
          </w:p>
          <w:p w14:paraId="52FA235D" w14:textId="77777777" w:rsidR="001561AC" w:rsidRPr="001561AC" w:rsidRDefault="001561AC" w:rsidP="001561A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1561AC">
              <w:rPr>
                <w:rFonts w:ascii="Arial" w:eastAsia="Times New Roman" w:hAnsi="Arial" w:cs="Arial"/>
                <w:bCs/>
                <w:lang w:val="es-ES"/>
              </w:rPr>
              <w:t>Observatorio de Cifras: Análisis de la frecuencia, severidad y reclamaciones por segmentos y amparos.</w:t>
            </w:r>
          </w:p>
          <w:p w14:paraId="5D806AC8" w14:textId="612B97ED" w:rsidR="00E443DD" w:rsidRPr="00CB647E" w:rsidRDefault="001561AC" w:rsidP="001561A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1561AC">
              <w:rPr>
                <w:rFonts w:ascii="Arial" w:eastAsia="Times New Roman" w:hAnsi="Arial" w:cs="Arial"/>
                <w:bCs/>
                <w:lang w:val="es-ES"/>
              </w:rPr>
              <w:t>Proposiciones y Varios.</w:t>
            </w:r>
          </w:p>
        </w:tc>
      </w:tr>
      <w:tr w:rsidR="00C41D1F" w:rsidRPr="00715D0B" w14:paraId="0E91DBE6" w14:textId="77777777" w:rsidTr="00C143E5">
        <w:trPr>
          <w:trHeight w:val="266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2592DF6B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715D0B">
              <w:rPr>
                <w:rFonts w:ascii="Arial" w:hAnsi="Arial" w:cs="Arial"/>
                <w:b/>
                <w:bCs/>
              </w:rPr>
              <w:t>Participantes</w:t>
            </w:r>
          </w:p>
        </w:tc>
      </w:tr>
      <w:tr w:rsidR="00C41D1F" w:rsidRPr="00715D0B" w14:paraId="4A81E9A0" w14:textId="77777777" w:rsidTr="001757B6">
        <w:trPr>
          <w:trHeight w:val="244"/>
        </w:trPr>
        <w:tc>
          <w:tcPr>
            <w:tcW w:w="894" w:type="pct"/>
            <w:shd w:val="clear" w:color="auto" w:fill="F2F2F2" w:themeFill="background1" w:themeFillShade="F2"/>
            <w:vAlign w:val="center"/>
          </w:tcPr>
          <w:p w14:paraId="0CADB9BC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  <w:t>Compañía</w:t>
            </w:r>
          </w:p>
        </w:tc>
        <w:tc>
          <w:tcPr>
            <w:tcW w:w="1475" w:type="pct"/>
            <w:gridSpan w:val="2"/>
            <w:shd w:val="clear" w:color="auto" w:fill="F2F2F2" w:themeFill="background1" w:themeFillShade="F2"/>
            <w:vAlign w:val="center"/>
          </w:tcPr>
          <w:p w14:paraId="7FBB1718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Nombre</w:t>
            </w: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14:paraId="4771DD98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  <w:t>Compañía</w:t>
            </w:r>
          </w:p>
        </w:tc>
        <w:tc>
          <w:tcPr>
            <w:tcW w:w="1707" w:type="pct"/>
            <w:gridSpan w:val="2"/>
            <w:shd w:val="clear" w:color="auto" w:fill="F2F2F2" w:themeFill="background1" w:themeFillShade="F2"/>
            <w:vAlign w:val="center"/>
          </w:tcPr>
          <w:p w14:paraId="764EDD04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Nombre</w:t>
            </w:r>
          </w:p>
        </w:tc>
      </w:tr>
      <w:tr w:rsidR="00A512E4" w:rsidRPr="00715D0B" w14:paraId="19F14C9E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74EC6CAC" w14:textId="2901A5D7" w:rsidR="00A512E4" w:rsidRPr="00715D0B" w:rsidRDefault="00A512E4" w:rsidP="00A512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Alfa</w:t>
            </w:r>
          </w:p>
        </w:tc>
        <w:tc>
          <w:tcPr>
            <w:tcW w:w="1475" w:type="pct"/>
            <w:gridSpan w:val="2"/>
            <w:vAlign w:val="center"/>
          </w:tcPr>
          <w:p w14:paraId="2D12029D" w14:textId="7D947138" w:rsidR="00A512E4" w:rsidRPr="00715D0B" w:rsidRDefault="00A512E4" w:rsidP="00A512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Milder Melo </w:t>
            </w:r>
            <w:r w:rsidRPr="00715D0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24" w:type="pct"/>
            <w:vAlign w:val="center"/>
          </w:tcPr>
          <w:p w14:paraId="26FB0BE4" w14:textId="1ED907E3" w:rsidR="00A512E4" w:rsidRPr="00715D0B" w:rsidRDefault="00A512E4" w:rsidP="00A512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Solidaria</w:t>
            </w:r>
          </w:p>
        </w:tc>
        <w:tc>
          <w:tcPr>
            <w:tcW w:w="1707" w:type="pct"/>
            <w:gridSpan w:val="2"/>
            <w:vAlign w:val="center"/>
          </w:tcPr>
          <w:p w14:paraId="0803EEEA" w14:textId="0710518E" w:rsidR="00A512E4" w:rsidRPr="00715D0B" w:rsidRDefault="00A512E4" w:rsidP="00A512E4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Franklin Susa</w:t>
            </w:r>
            <w:r>
              <w:rPr>
                <w:rFonts w:ascii="Arial" w:hAnsi="Arial" w:cs="Arial"/>
              </w:rPr>
              <w:t xml:space="preserve"> – Claudia Casas</w:t>
            </w:r>
          </w:p>
        </w:tc>
      </w:tr>
      <w:tr w:rsidR="00A512E4" w:rsidRPr="00715D0B" w14:paraId="3595693C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5915196C" w14:textId="5AE0BC3F" w:rsidR="00A512E4" w:rsidRPr="00715D0B" w:rsidRDefault="00A512E4" w:rsidP="00A512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Allianz</w:t>
            </w:r>
          </w:p>
        </w:tc>
        <w:tc>
          <w:tcPr>
            <w:tcW w:w="1475" w:type="pct"/>
            <w:gridSpan w:val="2"/>
            <w:vAlign w:val="center"/>
          </w:tcPr>
          <w:p w14:paraId="197D1DC7" w14:textId="07301AA6" w:rsidR="00A512E4" w:rsidRPr="00715D0B" w:rsidRDefault="00A512E4" w:rsidP="00A512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Camilo Romero</w:t>
            </w:r>
          </w:p>
        </w:tc>
        <w:tc>
          <w:tcPr>
            <w:tcW w:w="924" w:type="pct"/>
            <w:vAlign w:val="center"/>
          </w:tcPr>
          <w:p w14:paraId="6FEC1117" w14:textId="1C342782" w:rsidR="00A512E4" w:rsidRPr="00715D0B" w:rsidRDefault="00A512E4" w:rsidP="00A512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Seguros Bolívar</w:t>
            </w:r>
          </w:p>
        </w:tc>
        <w:tc>
          <w:tcPr>
            <w:tcW w:w="1707" w:type="pct"/>
            <w:gridSpan w:val="2"/>
            <w:vAlign w:val="center"/>
          </w:tcPr>
          <w:p w14:paraId="4E58893B" w14:textId="17DC5BE1" w:rsidR="00A512E4" w:rsidRPr="00715D0B" w:rsidRDefault="00A512E4" w:rsidP="00A512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Tobón</w:t>
            </w:r>
          </w:p>
        </w:tc>
      </w:tr>
      <w:tr w:rsidR="00A512E4" w:rsidRPr="00715D0B" w14:paraId="2FA86217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3FF3039B" w14:textId="0C243A94" w:rsidR="00A512E4" w:rsidRPr="00715D0B" w:rsidRDefault="00A512E4" w:rsidP="00A512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Axa Colpatria</w:t>
            </w:r>
          </w:p>
        </w:tc>
        <w:tc>
          <w:tcPr>
            <w:tcW w:w="1475" w:type="pct"/>
            <w:gridSpan w:val="2"/>
            <w:vAlign w:val="center"/>
          </w:tcPr>
          <w:p w14:paraId="68DE1EDB" w14:textId="2C490E55" w:rsidR="00A512E4" w:rsidRPr="00715D0B" w:rsidRDefault="00A512E4" w:rsidP="00A512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Ivan Arenas</w:t>
            </w:r>
          </w:p>
        </w:tc>
        <w:tc>
          <w:tcPr>
            <w:tcW w:w="924" w:type="pct"/>
            <w:vAlign w:val="center"/>
          </w:tcPr>
          <w:p w14:paraId="2C52B7B0" w14:textId="45C8B6ED" w:rsidR="00A512E4" w:rsidRPr="00715D0B" w:rsidRDefault="006C1204" w:rsidP="00A512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Seguros del Estado</w:t>
            </w:r>
          </w:p>
        </w:tc>
        <w:tc>
          <w:tcPr>
            <w:tcW w:w="1707" w:type="pct"/>
            <w:gridSpan w:val="2"/>
            <w:vAlign w:val="center"/>
          </w:tcPr>
          <w:p w14:paraId="7C5DA5A3" w14:textId="117E3B75" w:rsidR="00A512E4" w:rsidRPr="00715D0B" w:rsidRDefault="00957823" w:rsidP="00A512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Andres Gonzalez – Olga Chinchilla</w:t>
            </w:r>
          </w:p>
        </w:tc>
      </w:tr>
      <w:tr w:rsidR="006C1204" w:rsidRPr="00715D0B" w14:paraId="54DEC07A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69C7DA34" w14:textId="258EC110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Equidad</w:t>
            </w:r>
          </w:p>
        </w:tc>
        <w:tc>
          <w:tcPr>
            <w:tcW w:w="1475" w:type="pct"/>
            <w:gridSpan w:val="2"/>
            <w:vAlign w:val="center"/>
          </w:tcPr>
          <w:p w14:paraId="330AF287" w14:textId="6D645D8C" w:rsidR="006C1204" w:rsidRPr="00715D0B" w:rsidRDefault="001B3FDE" w:rsidP="006C120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Antonio Garzón</w:t>
            </w:r>
          </w:p>
        </w:tc>
        <w:tc>
          <w:tcPr>
            <w:tcW w:w="924" w:type="pct"/>
            <w:vAlign w:val="center"/>
          </w:tcPr>
          <w:p w14:paraId="460705A0" w14:textId="008F59F0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Sura</w:t>
            </w:r>
          </w:p>
        </w:tc>
        <w:tc>
          <w:tcPr>
            <w:tcW w:w="1707" w:type="pct"/>
            <w:gridSpan w:val="2"/>
            <w:vAlign w:val="center"/>
          </w:tcPr>
          <w:p w14:paraId="166FAA23" w14:textId="020EC0E3" w:rsidR="006C1204" w:rsidRPr="00715D0B" w:rsidRDefault="00957823" w:rsidP="006C120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Diana </w:t>
            </w:r>
            <w:r w:rsidR="00BB0937">
              <w:rPr>
                <w:rFonts w:ascii="Arial" w:hAnsi="Arial" w:cs="Arial"/>
              </w:rPr>
              <w:t>Vélez</w:t>
            </w:r>
          </w:p>
        </w:tc>
      </w:tr>
      <w:tr w:rsidR="006C1204" w:rsidRPr="00715D0B" w14:paraId="49684B1C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008AF844" w14:textId="5C0C8C88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HDI</w:t>
            </w:r>
          </w:p>
        </w:tc>
        <w:tc>
          <w:tcPr>
            <w:tcW w:w="1475" w:type="pct"/>
            <w:gridSpan w:val="2"/>
            <w:vAlign w:val="center"/>
          </w:tcPr>
          <w:p w14:paraId="6E630A6A" w14:textId="2D681EC6" w:rsidR="006C1204" w:rsidRPr="00715D0B" w:rsidRDefault="006C1204" w:rsidP="006C120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Luisa Senior</w:t>
            </w:r>
          </w:p>
        </w:tc>
        <w:tc>
          <w:tcPr>
            <w:tcW w:w="924" w:type="pct"/>
            <w:vAlign w:val="center"/>
          </w:tcPr>
          <w:p w14:paraId="689369CF" w14:textId="50AB30ED" w:rsidR="006C1204" w:rsidRPr="00715D0B" w:rsidRDefault="00BB0937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Zurich</w:t>
            </w:r>
            <w:proofErr w:type="spellEnd"/>
          </w:p>
        </w:tc>
        <w:tc>
          <w:tcPr>
            <w:tcW w:w="1707" w:type="pct"/>
            <w:gridSpan w:val="2"/>
            <w:vAlign w:val="center"/>
          </w:tcPr>
          <w:p w14:paraId="7A4F25C1" w14:textId="71A73060" w:rsidR="006C1204" w:rsidRPr="00715D0B" w:rsidRDefault="00BB0937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Freddy Antonio Daza Guasca</w:t>
            </w:r>
          </w:p>
        </w:tc>
      </w:tr>
      <w:tr w:rsidR="006C1204" w:rsidRPr="00715D0B" w14:paraId="4912D215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3505E6FF" w14:textId="3582BC1C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Liberty</w:t>
            </w:r>
          </w:p>
        </w:tc>
        <w:tc>
          <w:tcPr>
            <w:tcW w:w="1475" w:type="pct"/>
            <w:gridSpan w:val="2"/>
            <w:vAlign w:val="center"/>
          </w:tcPr>
          <w:p w14:paraId="3E7B8620" w14:textId="68C01067" w:rsidR="006C1204" w:rsidRPr="00715D0B" w:rsidRDefault="00324F05" w:rsidP="006C120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Sebastián Carrillo</w:t>
            </w:r>
          </w:p>
        </w:tc>
        <w:tc>
          <w:tcPr>
            <w:tcW w:w="924" w:type="pct"/>
            <w:vAlign w:val="center"/>
          </w:tcPr>
          <w:p w14:paraId="23D54A06" w14:textId="6B486AB2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48859E32" w14:textId="301D335E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6C1204" w:rsidRPr="00715D0B" w14:paraId="3C7E52BA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41163D86" w14:textId="44E857B8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Mapfre</w:t>
            </w:r>
          </w:p>
        </w:tc>
        <w:tc>
          <w:tcPr>
            <w:tcW w:w="1475" w:type="pct"/>
            <w:gridSpan w:val="2"/>
            <w:vAlign w:val="center"/>
          </w:tcPr>
          <w:p w14:paraId="0D431B0B" w14:textId="207A000B" w:rsidR="006C1204" w:rsidRPr="00715D0B" w:rsidRDefault="006C1204" w:rsidP="006C1204">
            <w:pPr>
              <w:spacing w:after="0" w:line="240" w:lineRule="auto"/>
              <w:rPr>
                <w:rFonts w:ascii="Arial" w:hAnsi="Arial" w:cs="Arial"/>
              </w:rPr>
            </w:pPr>
            <w:r w:rsidRPr="0090216B">
              <w:rPr>
                <w:rFonts w:ascii="Arial" w:hAnsi="Arial" w:cs="Arial"/>
                <w:lang w:val="en-US"/>
              </w:rPr>
              <w:t xml:space="preserve">Santiago </w:t>
            </w:r>
            <w:r>
              <w:rPr>
                <w:rFonts w:ascii="Arial" w:hAnsi="Arial" w:cs="Arial"/>
                <w:lang w:val="en-US"/>
              </w:rPr>
              <w:t>Garcia</w:t>
            </w:r>
          </w:p>
        </w:tc>
        <w:tc>
          <w:tcPr>
            <w:tcW w:w="924" w:type="pct"/>
            <w:vAlign w:val="center"/>
          </w:tcPr>
          <w:p w14:paraId="627134E8" w14:textId="3D43F8FC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2C07A62A" w14:textId="6FA237CF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6C1204" w:rsidRPr="0090216B" w14:paraId="225FF792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55388F9F" w14:textId="03606371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Mundial</w:t>
            </w:r>
          </w:p>
        </w:tc>
        <w:tc>
          <w:tcPr>
            <w:tcW w:w="1475" w:type="pct"/>
            <w:gridSpan w:val="2"/>
            <w:vAlign w:val="center"/>
          </w:tcPr>
          <w:p w14:paraId="75EAAFBC" w14:textId="23D3976E" w:rsidR="006C1204" w:rsidRPr="0090216B" w:rsidRDefault="006C1204" w:rsidP="006C120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Juan Miguel Rincón </w:t>
            </w:r>
            <w:proofErr w:type="spellStart"/>
            <w:r>
              <w:rPr>
                <w:rFonts w:ascii="Arial" w:hAnsi="Arial" w:cs="Arial"/>
              </w:rPr>
              <w:t>Merchan</w:t>
            </w:r>
            <w:proofErr w:type="spellEnd"/>
          </w:p>
        </w:tc>
        <w:tc>
          <w:tcPr>
            <w:tcW w:w="924" w:type="pct"/>
            <w:vAlign w:val="center"/>
          </w:tcPr>
          <w:p w14:paraId="4764AB7E" w14:textId="5EC8A670" w:rsidR="006C1204" w:rsidRPr="0090216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7C13E5B3" w14:textId="07262E3E" w:rsidR="006C1204" w:rsidRPr="0090216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6C1204" w:rsidRPr="00715D0B" w14:paraId="2704FFD6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1BEBD028" w14:textId="64CE0E29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Previsora</w:t>
            </w:r>
          </w:p>
        </w:tc>
        <w:tc>
          <w:tcPr>
            <w:tcW w:w="1475" w:type="pct"/>
            <w:gridSpan w:val="2"/>
            <w:vAlign w:val="center"/>
          </w:tcPr>
          <w:p w14:paraId="409D5783" w14:textId="45EDF23D" w:rsidR="006C1204" w:rsidRPr="00715D0B" w:rsidRDefault="006C1204" w:rsidP="006C120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Wilson Parra</w:t>
            </w:r>
          </w:p>
        </w:tc>
        <w:tc>
          <w:tcPr>
            <w:tcW w:w="924" w:type="pct"/>
            <w:vAlign w:val="center"/>
          </w:tcPr>
          <w:p w14:paraId="6F331348" w14:textId="3487075A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15779111" w14:textId="5175F00D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6C1204" w:rsidRPr="00715D0B" w14:paraId="75B46AEE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22F74EB7" w14:textId="504BE260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SBS</w:t>
            </w:r>
          </w:p>
        </w:tc>
        <w:tc>
          <w:tcPr>
            <w:tcW w:w="1475" w:type="pct"/>
            <w:gridSpan w:val="2"/>
            <w:vAlign w:val="center"/>
          </w:tcPr>
          <w:p w14:paraId="04937F67" w14:textId="57C9F220" w:rsidR="006C1204" w:rsidRPr="00715D0B" w:rsidRDefault="006C1204" w:rsidP="006C120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William Gonzalez</w:t>
            </w:r>
          </w:p>
        </w:tc>
        <w:tc>
          <w:tcPr>
            <w:tcW w:w="924" w:type="pct"/>
            <w:vAlign w:val="center"/>
          </w:tcPr>
          <w:p w14:paraId="298B3962" w14:textId="302540D9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5D252976" w14:textId="13333FDA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6C1204" w:rsidRPr="00715D0B" w14:paraId="38E6466B" w14:textId="77777777" w:rsidTr="00C143E5">
        <w:trPr>
          <w:trHeight w:val="244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6A9531C" w14:textId="77777777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</w:rPr>
              <w:t>Asistentes Fasecolda</w:t>
            </w:r>
          </w:p>
        </w:tc>
      </w:tr>
      <w:tr w:rsidR="006C1204" w:rsidRPr="00715D0B" w14:paraId="07CB8BC7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15FA4014" w14:textId="673BE350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Carlos Varela</w:t>
            </w:r>
          </w:p>
        </w:tc>
        <w:tc>
          <w:tcPr>
            <w:tcW w:w="2631" w:type="pct"/>
            <w:gridSpan w:val="3"/>
            <w:vAlign w:val="center"/>
          </w:tcPr>
          <w:p w14:paraId="3C78F7E9" w14:textId="48C8CBB0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Vicepresidente Técnico</w:t>
            </w:r>
          </w:p>
        </w:tc>
      </w:tr>
      <w:tr w:rsidR="006C1204" w:rsidRPr="00715D0B" w14:paraId="088C9119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1E2A47C1" w14:textId="714205D8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715D0B">
              <w:rPr>
                <w:rFonts w:ascii="Arial" w:hAnsi="Arial" w:cs="Arial"/>
                <w:lang w:val="es-ES"/>
              </w:rPr>
              <w:t>Daniel Felipe Suárez Mayorga</w:t>
            </w:r>
          </w:p>
        </w:tc>
        <w:tc>
          <w:tcPr>
            <w:tcW w:w="2631" w:type="pct"/>
            <w:gridSpan w:val="3"/>
            <w:vAlign w:val="center"/>
          </w:tcPr>
          <w:p w14:paraId="570F7F1E" w14:textId="3B204C4A" w:rsidR="006C1204" w:rsidRPr="00715D0B" w:rsidRDefault="006C1204" w:rsidP="006C120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715D0B">
              <w:rPr>
                <w:rFonts w:ascii="Arial" w:hAnsi="Arial" w:cs="Arial"/>
                <w:lang w:val="es-ES"/>
              </w:rPr>
              <w:t>Profesional Cámara Técnica de Automóviles.</w:t>
            </w:r>
          </w:p>
        </w:tc>
      </w:tr>
      <w:tr w:rsidR="006C1204" w:rsidRPr="00715D0B" w14:paraId="73E315D8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6C0AC1C1" w14:textId="53AFCF35" w:rsidR="006C1204" w:rsidRDefault="00DE1026" w:rsidP="006C120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Maria Camila Conde Rubiano</w:t>
            </w:r>
          </w:p>
        </w:tc>
        <w:tc>
          <w:tcPr>
            <w:tcW w:w="2631" w:type="pct"/>
            <w:gridSpan w:val="3"/>
            <w:vAlign w:val="center"/>
          </w:tcPr>
          <w:p w14:paraId="73B7F947" w14:textId="5CB6F8BA" w:rsidR="006C1204" w:rsidRDefault="00546BFA" w:rsidP="006C120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Abogada Vicepresidencia Jurídica</w:t>
            </w:r>
          </w:p>
        </w:tc>
      </w:tr>
      <w:tr w:rsidR="0035367C" w:rsidRPr="00715D0B" w14:paraId="44D12216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7C20523F" w14:textId="55200760" w:rsidR="0035367C" w:rsidRDefault="0035367C" w:rsidP="006C120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Ingrid Vergara</w:t>
            </w:r>
          </w:p>
        </w:tc>
        <w:tc>
          <w:tcPr>
            <w:tcW w:w="2631" w:type="pct"/>
            <w:gridSpan w:val="3"/>
            <w:vAlign w:val="center"/>
          </w:tcPr>
          <w:p w14:paraId="7F002D27" w14:textId="7EACCCF4" w:rsidR="0035367C" w:rsidRDefault="0035367C" w:rsidP="006C1204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Directora de Comunicaciones</w:t>
            </w:r>
          </w:p>
        </w:tc>
      </w:tr>
    </w:tbl>
    <w:p w14:paraId="52049325" w14:textId="77777777" w:rsidR="00AA781B" w:rsidRPr="00715D0B" w:rsidRDefault="00AA781B" w:rsidP="00A7708E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5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7"/>
      </w:tblGrid>
      <w:tr w:rsidR="00D92478" w:rsidRPr="00715D0B" w14:paraId="21863970" w14:textId="77777777" w:rsidTr="00BF7504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8DDDE4" w14:textId="77777777" w:rsidR="004954C4" w:rsidRPr="00715D0B" w:rsidRDefault="0690C07D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>Verificación del quórum y aprobación del acta anterior</w:t>
            </w:r>
          </w:p>
        </w:tc>
      </w:tr>
      <w:tr w:rsidR="00D92478" w:rsidRPr="00715D0B" w14:paraId="4AF018A8" w14:textId="77777777" w:rsidTr="00BF7504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FA1AD5" w14:textId="77777777" w:rsidR="00AE281A" w:rsidRDefault="00AE281A" w:rsidP="00665AC4">
            <w:pPr>
              <w:jc w:val="both"/>
              <w:rPr>
                <w:rFonts w:ascii="Arial" w:hAnsi="Arial" w:cs="Arial"/>
              </w:rPr>
            </w:pPr>
          </w:p>
          <w:p w14:paraId="35564DB6" w14:textId="7B42D3DB" w:rsidR="00AE281A" w:rsidRPr="005A66EB" w:rsidRDefault="00B6333A" w:rsidP="00665AC4">
            <w:pPr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Inicio de la sesión a las 8:</w:t>
            </w:r>
            <w:r w:rsidR="00585720" w:rsidRPr="00715D0B">
              <w:rPr>
                <w:rFonts w:ascii="Arial" w:hAnsi="Arial" w:cs="Arial"/>
              </w:rPr>
              <w:t>0</w:t>
            </w:r>
            <w:r w:rsidR="005A66EB">
              <w:rPr>
                <w:rFonts w:ascii="Arial" w:hAnsi="Arial" w:cs="Arial"/>
              </w:rPr>
              <w:t>5</w:t>
            </w:r>
            <w:r w:rsidR="00E76106" w:rsidRPr="00715D0B">
              <w:rPr>
                <w:rFonts w:ascii="Arial" w:hAnsi="Arial" w:cs="Arial"/>
              </w:rPr>
              <w:t xml:space="preserve"> </w:t>
            </w:r>
            <w:r w:rsidRPr="00715D0B">
              <w:rPr>
                <w:rFonts w:ascii="Arial" w:hAnsi="Arial" w:cs="Arial"/>
              </w:rPr>
              <w:t>am</w:t>
            </w:r>
            <w:r w:rsidR="00651070" w:rsidRPr="00715D0B">
              <w:rPr>
                <w:rFonts w:ascii="Arial" w:hAnsi="Arial" w:cs="Arial"/>
              </w:rPr>
              <w:t>. El presidente</w:t>
            </w:r>
            <w:r w:rsidR="00F87BFA">
              <w:rPr>
                <w:rFonts w:ascii="Arial" w:hAnsi="Arial" w:cs="Arial"/>
              </w:rPr>
              <w:t xml:space="preserve"> </w:t>
            </w:r>
            <w:r w:rsidR="00651070" w:rsidRPr="00715D0B">
              <w:rPr>
                <w:rFonts w:ascii="Arial" w:hAnsi="Arial" w:cs="Arial"/>
              </w:rPr>
              <w:t>de la Cámara</w:t>
            </w:r>
            <w:r w:rsidR="00F87BFA">
              <w:rPr>
                <w:rFonts w:ascii="Arial" w:hAnsi="Arial" w:cs="Arial"/>
              </w:rPr>
              <w:t xml:space="preserve">, </w:t>
            </w:r>
            <w:r w:rsidR="005F19C2">
              <w:rPr>
                <w:rFonts w:ascii="Arial" w:hAnsi="Arial" w:cs="Arial"/>
              </w:rPr>
              <w:t>Santiago Garcia</w:t>
            </w:r>
            <w:r w:rsidR="00F87BFA">
              <w:rPr>
                <w:rFonts w:ascii="Arial" w:hAnsi="Arial" w:cs="Arial"/>
              </w:rPr>
              <w:t>,</w:t>
            </w:r>
            <w:r w:rsidR="00651070" w:rsidRPr="00715D0B">
              <w:rPr>
                <w:rFonts w:ascii="Arial" w:hAnsi="Arial" w:cs="Arial"/>
              </w:rPr>
              <w:t xml:space="preserve"> da la aprobación para iniciar con el quorum presente</w:t>
            </w:r>
            <w:r w:rsidR="00E86B3A" w:rsidRPr="00715D0B">
              <w:rPr>
                <w:rFonts w:ascii="Arial" w:hAnsi="Arial" w:cs="Arial"/>
              </w:rPr>
              <w:t>,</w:t>
            </w:r>
            <w:r w:rsidR="00651070" w:rsidRPr="00715D0B">
              <w:rPr>
                <w:rFonts w:ascii="Arial" w:hAnsi="Arial" w:cs="Arial"/>
              </w:rPr>
              <w:t xml:space="preserve"> </w:t>
            </w:r>
            <w:r w:rsidR="005A66EB">
              <w:rPr>
                <w:rFonts w:ascii="Arial" w:hAnsi="Arial" w:cs="Arial"/>
              </w:rPr>
              <w:t>Daniel Suárez</w:t>
            </w:r>
            <w:r w:rsidR="00154009" w:rsidRPr="00715D0B">
              <w:rPr>
                <w:rFonts w:ascii="Arial" w:hAnsi="Arial" w:cs="Arial"/>
              </w:rPr>
              <w:t xml:space="preserve"> </w:t>
            </w:r>
            <w:r w:rsidRPr="00715D0B">
              <w:rPr>
                <w:rFonts w:ascii="Arial" w:hAnsi="Arial" w:cs="Arial"/>
              </w:rPr>
              <w:t>presenta el contenido de la sesión</w:t>
            </w:r>
            <w:r w:rsidR="00E86B3A" w:rsidRPr="00715D0B">
              <w:rPr>
                <w:rFonts w:ascii="Arial" w:hAnsi="Arial" w:cs="Arial"/>
              </w:rPr>
              <w:t xml:space="preserve"> y</w:t>
            </w:r>
            <w:r w:rsidRPr="00715D0B">
              <w:rPr>
                <w:rFonts w:ascii="Arial" w:hAnsi="Arial" w:cs="Arial"/>
              </w:rPr>
              <w:t xml:space="preserve"> </w:t>
            </w:r>
            <w:r w:rsidR="00E86B3A" w:rsidRPr="00715D0B">
              <w:rPr>
                <w:rFonts w:ascii="Arial" w:hAnsi="Arial" w:cs="Arial"/>
              </w:rPr>
              <w:t>s</w:t>
            </w:r>
            <w:r w:rsidR="00A3490C" w:rsidRPr="00715D0B">
              <w:rPr>
                <w:rFonts w:ascii="Arial" w:hAnsi="Arial" w:cs="Arial"/>
              </w:rPr>
              <w:t>e valida el acta</w:t>
            </w:r>
            <w:r w:rsidR="00665AC4" w:rsidRPr="00715D0B">
              <w:rPr>
                <w:rFonts w:ascii="Arial" w:hAnsi="Arial" w:cs="Arial"/>
              </w:rPr>
              <w:t xml:space="preserve"> de la sesión anterior, la cual s</w:t>
            </w:r>
            <w:r w:rsidR="000228CF" w:rsidRPr="00715D0B">
              <w:rPr>
                <w:rFonts w:ascii="Arial" w:hAnsi="Arial" w:cs="Arial"/>
              </w:rPr>
              <w:t>e</w:t>
            </w:r>
            <w:r w:rsidR="00A3490C" w:rsidRPr="00715D0B">
              <w:rPr>
                <w:rFonts w:ascii="Arial" w:hAnsi="Arial" w:cs="Arial"/>
              </w:rPr>
              <w:t xml:space="preserve"> aprueba</w:t>
            </w:r>
            <w:r w:rsidR="00665AC4" w:rsidRPr="00715D0B">
              <w:rPr>
                <w:rFonts w:ascii="Arial" w:hAnsi="Arial" w:cs="Arial"/>
              </w:rPr>
              <w:t>.</w:t>
            </w:r>
          </w:p>
        </w:tc>
      </w:tr>
      <w:tr w:rsidR="00D92478" w:rsidRPr="00715D0B" w14:paraId="46709B89" w14:textId="77777777" w:rsidTr="00BF7504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95362" w14:textId="7A049D49" w:rsidR="006E3D29" w:rsidRPr="00715D0B" w:rsidRDefault="0073546A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</w:rPr>
              <w:t>Libreta de asistencia</w:t>
            </w:r>
          </w:p>
        </w:tc>
      </w:tr>
      <w:tr w:rsidR="00D92478" w:rsidRPr="00715D0B" w14:paraId="5BD07B1B" w14:textId="77777777" w:rsidTr="00BF7504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522EB" w14:textId="77777777" w:rsidR="007F2E3B" w:rsidRPr="00715D0B" w:rsidRDefault="00320633" w:rsidP="007F2E3B">
            <w:pPr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Se presenta la libreta de asistencias</w:t>
            </w:r>
            <w:r w:rsidR="004C5C83" w:rsidRPr="00715D0B">
              <w:rPr>
                <w:rFonts w:ascii="Arial" w:hAnsi="Arial" w:cs="Arial"/>
              </w:rPr>
              <w:t xml:space="preserve">. </w:t>
            </w:r>
          </w:p>
          <w:p w14:paraId="2778AEA3" w14:textId="3263666E" w:rsidR="00B6026D" w:rsidRPr="00715D0B" w:rsidRDefault="00D81C37" w:rsidP="007F2E3B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A5D52F1" wp14:editId="5943BE3E">
                  <wp:extent cx="5400040" cy="2834005"/>
                  <wp:effectExtent l="0" t="0" r="0" b="444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834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478" w:rsidRPr="00715D0B" w14:paraId="42CFC93B" w14:textId="77777777" w:rsidTr="00BF7504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8E7C2" w14:textId="77DDCDAD" w:rsidR="00787E0C" w:rsidRPr="00BA3EFE" w:rsidRDefault="00BA3EFE" w:rsidP="00BA3EF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s-ES"/>
              </w:rPr>
            </w:pPr>
            <w:r w:rsidRPr="001561AC">
              <w:rPr>
                <w:rFonts w:ascii="Arial" w:eastAsia="Times New Roman" w:hAnsi="Arial" w:cs="Arial"/>
                <w:b/>
                <w:lang w:val="es-ES"/>
              </w:rPr>
              <w:lastRenderedPageBreak/>
              <w:t>Información al consumidor de vehículos de automóviles</w:t>
            </w:r>
            <w:r w:rsidRPr="00BA3EFE">
              <w:rPr>
                <w:rFonts w:ascii="Arial" w:eastAsia="Times New Roman" w:hAnsi="Arial" w:cs="Arial"/>
                <w:b/>
                <w:lang w:val="es-ES"/>
              </w:rPr>
              <w:t>.</w:t>
            </w:r>
          </w:p>
        </w:tc>
      </w:tr>
      <w:tr w:rsidR="00D92478" w:rsidRPr="00715D0B" w14:paraId="7BB4A506" w14:textId="77777777" w:rsidTr="00BF7504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0786C" w14:textId="30B4C7A2" w:rsidR="0BE4108E" w:rsidRDefault="0BE4108E" w:rsidP="0BE4108E">
            <w:pPr>
              <w:ind w:left="360"/>
              <w:jc w:val="both"/>
              <w:rPr>
                <w:rFonts w:ascii="Arial" w:hAnsi="Arial" w:cs="Arial"/>
              </w:rPr>
            </w:pPr>
          </w:p>
          <w:p w14:paraId="4C20F2CC" w14:textId="3DED9E40" w:rsidR="00BF25F0" w:rsidRDefault="00B322CD" w:rsidP="00265E58">
            <w:p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Daniel Suárez</w:t>
            </w:r>
            <w:r w:rsidR="00123DE9">
              <w:rPr>
                <w:rFonts w:ascii="Arial" w:hAnsi="Arial" w:cs="Arial"/>
              </w:rPr>
              <w:t>,</w:t>
            </w:r>
            <w:r w:rsidR="00AB07AA">
              <w:rPr>
                <w:rFonts w:ascii="Arial" w:hAnsi="Arial" w:cs="Arial"/>
              </w:rPr>
              <w:t xml:space="preserve"> </w:t>
            </w:r>
            <w:r w:rsidR="0040508D">
              <w:rPr>
                <w:rFonts w:ascii="Arial" w:hAnsi="Arial" w:cs="Arial"/>
              </w:rPr>
              <w:t>Profesional de la Cámara Técnica de Autos,</w:t>
            </w:r>
            <w:r w:rsidR="00AB07AA">
              <w:rPr>
                <w:rFonts w:ascii="Arial" w:hAnsi="Arial" w:cs="Arial"/>
              </w:rPr>
              <w:t xml:space="preserve"> presenta</w:t>
            </w:r>
            <w:r w:rsidR="00052918">
              <w:rPr>
                <w:rFonts w:ascii="Arial" w:hAnsi="Arial" w:cs="Arial"/>
              </w:rPr>
              <w:t xml:space="preserve"> a los miembros de la Cámara de Autos</w:t>
            </w:r>
            <w:r w:rsidR="0057458D">
              <w:rPr>
                <w:rFonts w:ascii="Arial" w:hAnsi="Arial" w:cs="Arial"/>
              </w:rPr>
              <w:t xml:space="preserve"> </w:t>
            </w:r>
            <w:r w:rsidR="003F0D3E">
              <w:rPr>
                <w:rFonts w:ascii="Arial" w:hAnsi="Arial" w:cs="Arial"/>
              </w:rPr>
              <w:t xml:space="preserve">la información que se va a presentar </w:t>
            </w:r>
            <w:r w:rsidR="005D1596">
              <w:rPr>
                <w:rFonts w:ascii="Arial" w:hAnsi="Arial" w:cs="Arial"/>
              </w:rPr>
              <w:t xml:space="preserve">al consumidor de vehículos, </w:t>
            </w:r>
            <w:r w:rsidR="00D04C68">
              <w:rPr>
                <w:rFonts w:ascii="Arial" w:hAnsi="Arial" w:cs="Arial"/>
              </w:rPr>
              <w:t>en los siguientes aspectos:</w:t>
            </w:r>
          </w:p>
          <w:p w14:paraId="07E14F6C" w14:textId="0B87B8AC" w:rsidR="00D04C68" w:rsidRDefault="00D04C68" w:rsidP="00D04C68">
            <w:pPr>
              <w:pStyle w:val="Prrafodelista"/>
              <w:numPr>
                <w:ilvl w:val="0"/>
                <w:numId w:val="35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Severidad de los vehículos.</w:t>
            </w:r>
          </w:p>
          <w:p w14:paraId="389CE41D" w14:textId="2F7FAC90" w:rsidR="00D04C68" w:rsidRDefault="00D04C68" w:rsidP="00D04C68">
            <w:pPr>
              <w:pStyle w:val="Prrafodelista"/>
              <w:numPr>
                <w:ilvl w:val="0"/>
                <w:numId w:val="35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Canasta básica.</w:t>
            </w:r>
          </w:p>
          <w:p w14:paraId="737073DB" w14:textId="250D5809" w:rsidR="00D04C68" w:rsidRDefault="00D04C68" w:rsidP="00D04C68">
            <w:pPr>
              <w:pStyle w:val="Prrafodelista"/>
              <w:numPr>
                <w:ilvl w:val="0"/>
                <w:numId w:val="35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Representación de las marcas.</w:t>
            </w:r>
          </w:p>
          <w:p w14:paraId="1F699A75" w14:textId="7A185AE8" w:rsidR="00D04C68" w:rsidRDefault="00D04C68" w:rsidP="00D04C68">
            <w:pPr>
              <w:pStyle w:val="Prrafodelista"/>
              <w:numPr>
                <w:ilvl w:val="0"/>
                <w:numId w:val="35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Hurto de vehículos.</w:t>
            </w:r>
          </w:p>
          <w:p w14:paraId="11F6CFCB" w14:textId="5C960E9D" w:rsidR="00D04C68" w:rsidRDefault="00D04C68" w:rsidP="00D04C68">
            <w:pPr>
              <w:pStyle w:val="Prrafodelista"/>
              <w:numPr>
                <w:ilvl w:val="0"/>
                <w:numId w:val="35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Mapas de calor de accidentalidad.</w:t>
            </w:r>
          </w:p>
          <w:p w14:paraId="4A4ABB5B" w14:textId="6F4CEB7A" w:rsidR="00D04C68" w:rsidRDefault="00D04C68" w:rsidP="00D04C68">
            <w:pPr>
              <w:pStyle w:val="Prrafodelista"/>
              <w:numPr>
                <w:ilvl w:val="0"/>
                <w:numId w:val="35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Beneficios del seguro voluntario de autos.</w:t>
            </w:r>
          </w:p>
          <w:p w14:paraId="18659BA5" w14:textId="18EE166D" w:rsidR="00D04C68" w:rsidRDefault="00D04C68" w:rsidP="00D04C68">
            <w:pPr>
              <w:pStyle w:val="Prrafodelista"/>
              <w:numPr>
                <w:ilvl w:val="0"/>
                <w:numId w:val="35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Costo medio de reparación vehículos (PPD).</w:t>
            </w:r>
          </w:p>
          <w:p w14:paraId="0B63846F" w14:textId="023D0F9E" w:rsidR="00D04C68" w:rsidRDefault="00D04C68" w:rsidP="00D04C68">
            <w:pPr>
              <w:pStyle w:val="Prrafodelista"/>
              <w:numPr>
                <w:ilvl w:val="0"/>
                <w:numId w:val="35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Depreciación de los vehículos.</w:t>
            </w:r>
          </w:p>
          <w:p w14:paraId="63E872B6" w14:textId="37764746" w:rsidR="00D04C68" w:rsidRPr="00F70570" w:rsidRDefault="00916618" w:rsidP="00D04C68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Ejemplo 1. </w:t>
            </w:r>
            <w:r w:rsidR="00F70570" w:rsidRPr="00F70570">
              <w:rPr>
                <w:rFonts w:ascii="Arial" w:hAnsi="Arial" w:cs="Arial"/>
                <w:b/>
                <w:bCs/>
              </w:rPr>
              <w:t>Gráfica</w:t>
            </w:r>
            <w:r w:rsidR="0054542E">
              <w:rPr>
                <w:rFonts w:ascii="Arial" w:hAnsi="Arial" w:cs="Arial"/>
                <w:b/>
                <w:bCs/>
              </w:rPr>
              <w:t xml:space="preserve"> </w:t>
            </w:r>
            <w:r w:rsidR="00F70570" w:rsidRPr="00F70570">
              <w:rPr>
                <w:rFonts w:ascii="Arial" w:hAnsi="Arial" w:cs="Arial"/>
                <w:b/>
                <w:bCs/>
              </w:rPr>
              <w:t>depreciación de los vehículos</w:t>
            </w:r>
            <w:r>
              <w:rPr>
                <w:rFonts w:ascii="Arial" w:hAnsi="Arial" w:cs="Arial"/>
                <w:b/>
                <w:bCs/>
              </w:rPr>
              <w:t xml:space="preserve">, valor </w:t>
            </w:r>
            <w:r w:rsidR="00AF4FED">
              <w:rPr>
                <w:rFonts w:ascii="Arial" w:hAnsi="Arial" w:cs="Arial"/>
                <w:b/>
                <w:bCs/>
              </w:rPr>
              <w:t>nominal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14:paraId="5BA90182" w14:textId="69220636" w:rsidR="00F70570" w:rsidRDefault="00F70570" w:rsidP="00F70570">
            <w:pPr>
              <w:ind w:right="207"/>
              <w:jc w:val="center"/>
              <w:rPr>
                <w:rFonts w:ascii="Arial" w:hAnsi="Arial" w:cs="Arial"/>
              </w:rPr>
            </w:pPr>
            <w:r w:rsidRPr="00F70570">
              <w:rPr>
                <w:rFonts w:ascii="Arial" w:hAnsi="Arial" w:cs="Arial"/>
                <w:noProof/>
              </w:rPr>
              <w:drawing>
                <wp:inline distT="0" distB="0" distL="0" distR="0" wp14:anchorId="595523A7" wp14:editId="3FE0E3CD">
                  <wp:extent cx="4359031" cy="2177978"/>
                  <wp:effectExtent l="0" t="0" r="3810" b="0"/>
                  <wp:docPr id="3" name="Imagen 7" descr="Imagen que contiene Diagrama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3B561C-F6B0-9D3C-BFE5-1EAF4F5A0E3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n 7" descr="Imagen que contiene Diagrama">
                            <a:extLst>
                              <a:ext uri="{FF2B5EF4-FFF2-40B4-BE49-F238E27FC236}">
                                <a16:creationId xmlns:a16="http://schemas.microsoft.com/office/drawing/2014/main" id="{DB3B561C-F6B0-9D3C-BFE5-1EAF4F5A0E3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9455" cy="2183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983CC8" w14:textId="6417BF63" w:rsidR="00F70570" w:rsidRDefault="00916618" w:rsidP="00D04C68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54542E">
              <w:rPr>
                <w:rFonts w:ascii="Arial" w:hAnsi="Arial" w:cs="Arial"/>
                <w:b/>
                <w:bCs/>
              </w:rPr>
              <w:t xml:space="preserve">Ejemplo 2. </w:t>
            </w:r>
            <w:r w:rsidR="0054542E" w:rsidRPr="0054542E">
              <w:rPr>
                <w:rFonts w:ascii="Arial" w:hAnsi="Arial" w:cs="Arial"/>
                <w:b/>
                <w:bCs/>
              </w:rPr>
              <w:t>Gráfica depreciación de los vehículos, valor deflactado a dic 2018.</w:t>
            </w:r>
          </w:p>
          <w:p w14:paraId="5F53C557" w14:textId="77777777" w:rsidR="0054542E" w:rsidRDefault="0054542E" w:rsidP="0054542E">
            <w:pPr>
              <w:ind w:right="207"/>
              <w:jc w:val="center"/>
              <w:rPr>
                <w:rFonts w:ascii="Arial" w:hAnsi="Arial" w:cs="Arial"/>
                <w:b/>
                <w:bCs/>
              </w:rPr>
            </w:pPr>
            <w:r w:rsidRPr="0054542E">
              <w:rPr>
                <w:rFonts w:ascii="Arial" w:hAnsi="Arial" w:cs="Arial"/>
                <w:b/>
                <w:bCs/>
                <w:noProof/>
              </w:rPr>
              <w:lastRenderedPageBreak/>
              <w:drawing>
                <wp:inline distT="0" distB="0" distL="0" distR="0" wp14:anchorId="3F6D597F" wp14:editId="6B7636E0">
                  <wp:extent cx="4366065" cy="2181492"/>
                  <wp:effectExtent l="0" t="0" r="0" b="9525"/>
                  <wp:docPr id="4" name="Imagen 6" descr="Gráfico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C0E534-8846-B3E3-8B17-75ECB7BD359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n 6" descr="Gráfico">
                            <a:extLst>
                              <a:ext uri="{FF2B5EF4-FFF2-40B4-BE49-F238E27FC236}">
                                <a16:creationId xmlns:a16="http://schemas.microsoft.com/office/drawing/2014/main" id="{31C0E534-8846-B3E3-8B17-75ECB7BD35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3659" cy="2185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9C15E4" w14:textId="43D966CE" w:rsidR="00EF3930" w:rsidRDefault="00720AE6" w:rsidP="00720AE6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 donde se quiere llegar.</w:t>
            </w:r>
          </w:p>
          <w:p w14:paraId="6742B03E" w14:textId="77777777" w:rsidR="008105AA" w:rsidRPr="008105AA" w:rsidRDefault="008105AA" w:rsidP="008105AA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8105AA">
              <w:rPr>
                <w:rFonts w:ascii="Arial" w:hAnsi="Arial" w:cs="Arial"/>
                <w:b/>
                <w:bCs/>
                <w:lang w:val="es-MX"/>
              </w:rPr>
              <w:t xml:space="preserve">Misión: </w:t>
            </w:r>
            <w:r w:rsidRPr="008105AA">
              <w:rPr>
                <w:rFonts w:ascii="Arial" w:hAnsi="Arial" w:cs="Arial"/>
                <w:lang w:val="es-MX"/>
              </w:rPr>
              <w:t>En los próximos 3 años Premios Vía debe ser la referencia principal para la consulta y compra de vehículos en el país.</w:t>
            </w:r>
          </w:p>
          <w:p w14:paraId="560772A7" w14:textId="7EA7F89E" w:rsidR="00720AE6" w:rsidRDefault="00917AA4" w:rsidP="00917AA4">
            <w:pPr>
              <w:ind w:right="20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CF9CB73" wp14:editId="3F0883F3">
                  <wp:extent cx="4636331" cy="1699708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3010" cy="1702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FC99B1" w14:textId="77777777" w:rsidR="00720AE6" w:rsidRPr="00F37371" w:rsidRDefault="00720AE6" w:rsidP="00720AE6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p w14:paraId="6FE7E5AD" w14:textId="773997A8" w:rsidR="009313D3" w:rsidRPr="00715D0B" w:rsidRDefault="00141A6D" w:rsidP="00917AA4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Comentarios:</w:t>
            </w:r>
          </w:p>
          <w:p w14:paraId="66AE9AF6" w14:textId="64D985F4" w:rsidR="00A668DB" w:rsidRDefault="002D3C01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Varela</w:t>
            </w:r>
            <w:r w:rsidR="00CB6B46">
              <w:rPr>
                <w:rFonts w:ascii="Arial" w:hAnsi="Arial" w:cs="Arial"/>
              </w:rPr>
              <w:t>,</w:t>
            </w:r>
            <w:r w:rsidR="00F37371">
              <w:rPr>
                <w:rFonts w:ascii="Arial" w:hAnsi="Arial" w:cs="Arial"/>
              </w:rPr>
              <w:t xml:space="preserve"> menciona</w:t>
            </w:r>
            <w:r w:rsidR="00CB6B46">
              <w:rPr>
                <w:rFonts w:ascii="Arial" w:hAnsi="Arial" w:cs="Arial"/>
              </w:rPr>
              <w:t>:</w:t>
            </w:r>
            <w:r w:rsidR="00633C30">
              <w:rPr>
                <w:rFonts w:ascii="Arial" w:hAnsi="Arial" w:cs="Arial"/>
              </w:rPr>
              <w:t xml:space="preserve"> se ha venido trabajando </w:t>
            </w:r>
            <w:r w:rsidR="00A668DB">
              <w:rPr>
                <w:rFonts w:ascii="Arial" w:hAnsi="Arial" w:cs="Arial"/>
              </w:rPr>
              <w:t>juntamente con</w:t>
            </w:r>
            <w:r w:rsidR="00633C30">
              <w:rPr>
                <w:rFonts w:ascii="Arial" w:hAnsi="Arial" w:cs="Arial"/>
              </w:rPr>
              <w:t xml:space="preserve"> el área de comunicaciones y </w:t>
            </w:r>
            <w:proofErr w:type="spellStart"/>
            <w:r w:rsidR="00633C30">
              <w:rPr>
                <w:rFonts w:ascii="Arial" w:hAnsi="Arial" w:cs="Arial"/>
              </w:rPr>
              <w:t>Cesvi</w:t>
            </w:r>
            <w:proofErr w:type="spellEnd"/>
            <w:r w:rsidR="00633C30">
              <w:rPr>
                <w:rFonts w:ascii="Arial" w:hAnsi="Arial" w:cs="Arial"/>
              </w:rPr>
              <w:t xml:space="preserve"> Colombia para que la información que se presente al consumidor de vehículos sea la más asertiva y </w:t>
            </w:r>
            <w:r w:rsidR="00A668DB">
              <w:rPr>
                <w:rFonts w:ascii="Arial" w:hAnsi="Arial" w:cs="Arial"/>
              </w:rPr>
              <w:t>oportuna.</w:t>
            </w:r>
          </w:p>
          <w:p w14:paraId="3E141084" w14:textId="2F7A3BDD" w:rsidR="00036137" w:rsidRDefault="00A668DB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Daniel Suárez</w:t>
            </w:r>
            <w:r w:rsidR="00CB6B4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menciona</w:t>
            </w:r>
            <w:r w:rsidR="00CB6B46">
              <w:rPr>
                <w:rFonts w:ascii="Arial" w:hAnsi="Arial" w:cs="Arial"/>
              </w:rPr>
              <w:t>:</w:t>
            </w:r>
            <w:r w:rsidR="00795D09">
              <w:rPr>
                <w:rFonts w:ascii="Arial" w:hAnsi="Arial" w:cs="Arial"/>
              </w:rPr>
              <w:t xml:space="preserve"> </w:t>
            </w:r>
            <w:r w:rsidR="006E399E">
              <w:rPr>
                <w:rFonts w:ascii="Arial" w:hAnsi="Arial" w:cs="Arial"/>
              </w:rPr>
              <w:t xml:space="preserve">la Cámara de Autos para el 2023 cuenta con un plan de trabajo en conjunto para que Premios Vía en un corto plazo cuente con la información más relevante </w:t>
            </w:r>
            <w:r w:rsidR="00626F0F">
              <w:rPr>
                <w:rFonts w:ascii="Arial" w:hAnsi="Arial" w:cs="Arial"/>
              </w:rPr>
              <w:t>que abra espacios de discusión con las marcas y diversos actores viales.</w:t>
            </w:r>
          </w:p>
          <w:p w14:paraId="3867A869" w14:textId="3419077B" w:rsidR="003A7CF0" w:rsidRPr="00C54CC6" w:rsidRDefault="00626F0F" w:rsidP="00C54CC6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proofErr w:type="gramStart"/>
            <w:r>
              <w:rPr>
                <w:rFonts w:ascii="Arial" w:hAnsi="Arial" w:cs="Arial"/>
              </w:rPr>
              <w:t>Presidente</w:t>
            </w:r>
            <w:proofErr w:type="gramEnd"/>
            <w:r>
              <w:rPr>
                <w:rFonts w:ascii="Arial" w:hAnsi="Arial" w:cs="Arial"/>
              </w:rPr>
              <w:t xml:space="preserve"> de la Cámara</w:t>
            </w:r>
            <w:r w:rsidR="00CB6B46">
              <w:rPr>
                <w:rFonts w:ascii="Arial" w:hAnsi="Arial" w:cs="Arial"/>
              </w:rPr>
              <w:t xml:space="preserve">, menciona: Invito </w:t>
            </w:r>
            <w:r w:rsidR="00763D72">
              <w:rPr>
                <w:rFonts w:ascii="Arial" w:hAnsi="Arial" w:cs="Arial"/>
              </w:rPr>
              <w:t xml:space="preserve">a </w:t>
            </w:r>
            <w:r w:rsidR="00CB6B46">
              <w:rPr>
                <w:rFonts w:ascii="Arial" w:hAnsi="Arial" w:cs="Arial"/>
              </w:rPr>
              <w:t>las compañ</w:t>
            </w:r>
            <w:r w:rsidR="00C54CC6">
              <w:rPr>
                <w:rFonts w:ascii="Arial" w:hAnsi="Arial" w:cs="Arial"/>
              </w:rPr>
              <w:t xml:space="preserve">ías </w:t>
            </w:r>
            <w:r w:rsidR="00763D72">
              <w:rPr>
                <w:rFonts w:ascii="Arial" w:hAnsi="Arial" w:cs="Arial"/>
              </w:rPr>
              <w:t>a participar</w:t>
            </w:r>
            <w:r w:rsidR="00C54CC6">
              <w:rPr>
                <w:rFonts w:ascii="Arial" w:hAnsi="Arial" w:cs="Arial"/>
              </w:rPr>
              <w:t xml:space="preserve"> activamente en este fortalecimiento y reorientación de los Premios Vía dado que es un canal de comunicación muy importante que tiene</w:t>
            </w:r>
            <w:r w:rsidR="002B6B62">
              <w:rPr>
                <w:rFonts w:ascii="Arial" w:hAnsi="Arial" w:cs="Arial"/>
              </w:rPr>
              <w:t xml:space="preserve"> el Gremio </w:t>
            </w:r>
            <w:r w:rsidR="00C54CC6">
              <w:rPr>
                <w:rFonts w:ascii="Arial" w:hAnsi="Arial" w:cs="Arial"/>
              </w:rPr>
              <w:t>con respecto a la reducción de la siniestralidad en el país.</w:t>
            </w:r>
          </w:p>
        </w:tc>
      </w:tr>
      <w:tr w:rsidR="00BF7504" w:rsidRPr="00715D0B" w14:paraId="2BC312D9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3FDF9" w14:textId="4007F394" w:rsidR="00BF7504" w:rsidRPr="00BA3EFE" w:rsidRDefault="00BA3EFE" w:rsidP="00BA3EF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s-ES"/>
              </w:rPr>
            </w:pPr>
            <w:r w:rsidRPr="001561AC">
              <w:rPr>
                <w:rFonts w:ascii="Arial" w:eastAsia="Times New Roman" w:hAnsi="Arial" w:cs="Arial"/>
                <w:b/>
                <w:lang w:val="es-ES"/>
              </w:rPr>
              <w:lastRenderedPageBreak/>
              <w:t>Balance mesa de apoyo Guía de Valores.</w:t>
            </w:r>
          </w:p>
        </w:tc>
      </w:tr>
      <w:tr w:rsidR="00BF7504" w:rsidRPr="00715D0B" w14:paraId="48A991E5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C93CDE" w14:textId="57A2EDAC" w:rsidR="00195A2C" w:rsidRDefault="005D07F7" w:rsidP="00BF750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Andres Galeano</w:t>
            </w:r>
            <w:r w:rsidR="00195A2C" w:rsidRPr="00195A2C"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Director</w:t>
            </w:r>
            <w:proofErr w:type="gramEnd"/>
            <w:r>
              <w:rPr>
                <w:rFonts w:ascii="Arial" w:hAnsi="Arial" w:cs="Arial"/>
              </w:rPr>
              <w:t xml:space="preserve"> del Proyecto de la Guía de Valores</w:t>
            </w:r>
            <w:r w:rsidR="00195A2C" w:rsidRPr="00195A2C">
              <w:rPr>
                <w:rFonts w:ascii="Arial" w:hAnsi="Arial" w:cs="Arial"/>
              </w:rPr>
              <w:t xml:space="preserve">, presenta a los miembros de la Cámara de Autos </w:t>
            </w:r>
            <w:r w:rsidR="00C11963">
              <w:rPr>
                <w:rFonts w:ascii="Arial" w:hAnsi="Arial" w:cs="Arial"/>
              </w:rPr>
              <w:t xml:space="preserve">el balance </w:t>
            </w:r>
            <w:r w:rsidR="00BF4C24">
              <w:rPr>
                <w:rFonts w:ascii="Arial" w:hAnsi="Arial" w:cs="Arial"/>
              </w:rPr>
              <w:t xml:space="preserve">de las reuniones con la </w:t>
            </w:r>
            <w:r w:rsidR="00C11963">
              <w:rPr>
                <w:rFonts w:ascii="Arial" w:hAnsi="Arial" w:cs="Arial"/>
              </w:rPr>
              <w:t>mesa de apoyo</w:t>
            </w:r>
            <w:r w:rsidR="00BE4660">
              <w:rPr>
                <w:rFonts w:ascii="Arial" w:hAnsi="Arial" w:cs="Arial"/>
              </w:rPr>
              <w:t xml:space="preserve"> </w:t>
            </w:r>
            <w:r w:rsidR="00BF4C24">
              <w:rPr>
                <w:rFonts w:ascii="Arial" w:hAnsi="Arial" w:cs="Arial"/>
              </w:rPr>
              <w:t xml:space="preserve">de la Guía </w:t>
            </w:r>
            <w:r w:rsidR="003D4C44">
              <w:rPr>
                <w:rFonts w:ascii="Arial" w:hAnsi="Arial" w:cs="Arial"/>
              </w:rPr>
              <w:t>de Valores</w:t>
            </w:r>
            <w:r w:rsidR="00FF16A5">
              <w:rPr>
                <w:rFonts w:ascii="Arial" w:hAnsi="Arial" w:cs="Arial"/>
              </w:rPr>
              <w:t xml:space="preserve"> que tiene como objetivo </w:t>
            </w:r>
            <w:r w:rsidR="00157628">
              <w:rPr>
                <w:rFonts w:ascii="Arial" w:hAnsi="Arial" w:cs="Arial"/>
              </w:rPr>
              <w:t>r</w:t>
            </w:r>
            <w:r w:rsidR="00A569A8" w:rsidRPr="00A569A8">
              <w:rPr>
                <w:rFonts w:ascii="Arial" w:hAnsi="Arial" w:cs="Arial"/>
              </w:rPr>
              <w:t>obustecer las fuentes de análisis que utilizan el operador para la captura de información de los valores de los vehículos en el mercado.</w:t>
            </w:r>
          </w:p>
          <w:p w14:paraId="5100E172" w14:textId="5C657679" w:rsidR="00454599" w:rsidRPr="0071549E" w:rsidRDefault="00157628" w:rsidP="00BF750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Estabilidad del modelo de livianos.</w:t>
            </w:r>
          </w:p>
          <w:p w14:paraId="1D4B5CE3" w14:textId="509283D4" w:rsidR="004E4E79" w:rsidRDefault="002742E1" w:rsidP="0027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DCD635A" wp14:editId="6500F6FB">
                  <wp:extent cx="3866106" cy="2704729"/>
                  <wp:effectExtent l="0" t="0" r="127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1846" cy="27087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3700374" w14:textId="640B304E" w:rsidR="00F3106F" w:rsidRDefault="007935DD" w:rsidP="00BF750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Mesa de apoyo de la Guía de Valores</w:t>
            </w:r>
            <w:r w:rsidR="002736DE">
              <w:rPr>
                <w:rFonts w:ascii="Arial" w:hAnsi="Arial" w:cs="Arial"/>
                <w:b/>
                <w:bCs/>
              </w:rPr>
              <w:t>.</w:t>
            </w:r>
          </w:p>
          <w:p w14:paraId="548F3B79" w14:textId="77777777" w:rsidR="007935DD" w:rsidRPr="007935DD" w:rsidRDefault="007935DD" w:rsidP="007935DD">
            <w:pPr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 w:rsidRPr="007935DD">
              <w:rPr>
                <w:rFonts w:ascii="Arial" w:hAnsi="Arial" w:cs="Arial"/>
              </w:rPr>
              <w:t>A la fecha se han llevado a cabo 4 mesas de apoyo. El viernes 28 de octubre se llevará a cabo la quinta mesa de apoyo, la cual se enfocará en el modelo de pesados y las modificaciones más relevantes en precios.</w:t>
            </w:r>
          </w:p>
          <w:p w14:paraId="15E9834D" w14:textId="77777777" w:rsidR="007935DD" w:rsidRPr="007935DD" w:rsidRDefault="007935DD" w:rsidP="007935DD">
            <w:pPr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 w:rsidRPr="007935DD">
              <w:rPr>
                <w:rFonts w:ascii="Arial" w:hAnsi="Arial" w:cs="Arial"/>
              </w:rPr>
              <w:t xml:space="preserve">Gracias a estas mesas, se logró mejorar el modelo de livianos, incorporando más elementos diferenciadores, como tapicería en cuero, </w:t>
            </w:r>
            <w:proofErr w:type="spellStart"/>
            <w:r w:rsidRPr="007935DD">
              <w:rPr>
                <w:rFonts w:ascii="Arial" w:hAnsi="Arial" w:cs="Arial"/>
              </w:rPr>
              <w:t>sunroof</w:t>
            </w:r>
            <w:proofErr w:type="spellEnd"/>
            <w:r w:rsidRPr="007935DD">
              <w:rPr>
                <w:rFonts w:ascii="Arial" w:hAnsi="Arial" w:cs="Arial"/>
              </w:rPr>
              <w:t>, entre otros.</w:t>
            </w:r>
          </w:p>
          <w:p w14:paraId="3A5EDB7E" w14:textId="77777777" w:rsidR="007935DD" w:rsidRPr="007935DD" w:rsidRDefault="007935DD" w:rsidP="007935DD">
            <w:pPr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 w:rsidRPr="007935DD">
              <w:rPr>
                <w:rFonts w:ascii="Arial" w:hAnsi="Arial" w:cs="Arial"/>
              </w:rPr>
              <w:t>Asimismo, se han aprovechado las mesas para recibir retroalimentación sobre cambios importantes observados entre cada iteración.</w:t>
            </w:r>
          </w:p>
          <w:p w14:paraId="6417454A" w14:textId="77777777" w:rsidR="007935DD" w:rsidRPr="007935DD" w:rsidRDefault="007935DD" w:rsidP="007935DD">
            <w:pPr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 w:rsidRPr="007935DD">
              <w:rPr>
                <w:rFonts w:ascii="Arial" w:hAnsi="Arial" w:cs="Arial"/>
              </w:rPr>
              <w:t xml:space="preserve">Paralelamente, </w:t>
            </w:r>
            <w:r w:rsidRPr="007935DD">
              <w:rPr>
                <w:rFonts w:ascii="Arial" w:hAnsi="Arial" w:cs="Arial"/>
                <w:lang w:val="es-MX"/>
              </w:rPr>
              <w:t>se han tenido reuniones con 5 compañías. Las reuniones giran en torno a hallazgos generales (no particulares ni sugerencias de precios) sobre la metodología, que permiten mejorar el modelo o detectar errores.</w:t>
            </w:r>
          </w:p>
          <w:p w14:paraId="6CAEBEF8" w14:textId="32FB533F" w:rsidR="00BF7504" w:rsidRDefault="004701AC" w:rsidP="008366A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Metodología para vehículos pesados</w:t>
            </w:r>
            <w:r w:rsidR="003D422B">
              <w:rPr>
                <w:rFonts w:ascii="Arial" w:hAnsi="Arial" w:cs="Arial"/>
                <w:b/>
                <w:bCs/>
              </w:rPr>
              <w:t>.</w:t>
            </w:r>
          </w:p>
          <w:p w14:paraId="3204E367" w14:textId="77777777" w:rsidR="003D422B" w:rsidRPr="003D422B" w:rsidRDefault="003D422B" w:rsidP="003D422B">
            <w:pPr>
              <w:pStyle w:val="Prrafodelista"/>
              <w:numPr>
                <w:ilvl w:val="0"/>
                <w:numId w:val="37"/>
              </w:numPr>
              <w:jc w:val="both"/>
              <w:rPr>
                <w:rFonts w:ascii="Arial" w:hAnsi="Arial" w:cs="Arial"/>
              </w:rPr>
            </w:pPr>
            <w:r w:rsidRPr="003D422B">
              <w:rPr>
                <w:rFonts w:ascii="Arial" w:hAnsi="Arial" w:cs="Arial"/>
              </w:rPr>
              <w:t>A la fecha se han llevado a cabo 4 mesas de apoyo. El viernes 28 de octubre se llevará a cabo la quinta mesa de apoyo, la cual se enfocará en el modelo de pesados y las modificaciones más relevantes en precios.</w:t>
            </w:r>
          </w:p>
          <w:p w14:paraId="0094B4B9" w14:textId="77777777" w:rsidR="003D422B" w:rsidRPr="003D422B" w:rsidRDefault="003D422B" w:rsidP="003D422B">
            <w:pPr>
              <w:pStyle w:val="Prrafodelista"/>
              <w:numPr>
                <w:ilvl w:val="0"/>
                <w:numId w:val="37"/>
              </w:numPr>
              <w:jc w:val="both"/>
              <w:rPr>
                <w:rFonts w:ascii="Arial" w:hAnsi="Arial" w:cs="Arial"/>
              </w:rPr>
            </w:pPr>
            <w:r w:rsidRPr="003D422B">
              <w:rPr>
                <w:rFonts w:ascii="Arial" w:hAnsi="Arial" w:cs="Arial"/>
              </w:rPr>
              <w:t xml:space="preserve">Gracias a estas mesas, se logró mejorar el modelo de livianos, incorporando más elementos diferenciadores, como tapicería en cuero, </w:t>
            </w:r>
            <w:proofErr w:type="spellStart"/>
            <w:r w:rsidRPr="003D422B">
              <w:rPr>
                <w:rFonts w:ascii="Arial" w:hAnsi="Arial" w:cs="Arial"/>
              </w:rPr>
              <w:t>sunroof</w:t>
            </w:r>
            <w:proofErr w:type="spellEnd"/>
            <w:r w:rsidRPr="003D422B">
              <w:rPr>
                <w:rFonts w:ascii="Arial" w:hAnsi="Arial" w:cs="Arial"/>
              </w:rPr>
              <w:t>, entre otros.</w:t>
            </w:r>
          </w:p>
          <w:p w14:paraId="63E5C990" w14:textId="77777777" w:rsidR="003D422B" w:rsidRPr="003D422B" w:rsidRDefault="003D422B" w:rsidP="003D422B">
            <w:pPr>
              <w:pStyle w:val="Prrafodelista"/>
              <w:numPr>
                <w:ilvl w:val="0"/>
                <w:numId w:val="37"/>
              </w:numPr>
              <w:jc w:val="both"/>
              <w:rPr>
                <w:rFonts w:ascii="Arial" w:hAnsi="Arial" w:cs="Arial"/>
              </w:rPr>
            </w:pPr>
            <w:r w:rsidRPr="003D422B">
              <w:rPr>
                <w:rFonts w:ascii="Arial" w:hAnsi="Arial" w:cs="Arial"/>
              </w:rPr>
              <w:t>Asimismo, se han aprovechado las mesas para recibir retroalimentación sobre cambios importantes observados entre cada iteración.</w:t>
            </w:r>
          </w:p>
          <w:p w14:paraId="0172878A" w14:textId="77777777" w:rsidR="003D422B" w:rsidRPr="003D422B" w:rsidRDefault="003D422B" w:rsidP="003D422B">
            <w:pPr>
              <w:pStyle w:val="Prrafodelista"/>
              <w:numPr>
                <w:ilvl w:val="0"/>
                <w:numId w:val="37"/>
              </w:numPr>
              <w:jc w:val="both"/>
              <w:rPr>
                <w:rFonts w:ascii="Arial" w:hAnsi="Arial" w:cs="Arial"/>
              </w:rPr>
            </w:pPr>
            <w:r w:rsidRPr="003D422B">
              <w:rPr>
                <w:rFonts w:ascii="Arial" w:hAnsi="Arial" w:cs="Arial"/>
              </w:rPr>
              <w:t>Paralelamente, se han tenido reuniones con 5 compañías. Las reuniones giran en torno a hallazgos generales (no particulares ni sugerencias de precios) sobre la metodología, que permiten mejorar el modelo o detectar errores.</w:t>
            </w:r>
          </w:p>
          <w:p w14:paraId="3DB9CDB5" w14:textId="718D716B" w:rsidR="003D422B" w:rsidRPr="003D422B" w:rsidRDefault="009A37EE" w:rsidP="009A37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37A7DB92" wp14:editId="4BFB26AC">
                  <wp:extent cx="2254312" cy="2582989"/>
                  <wp:effectExtent l="0" t="0" r="0" b="8255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460" cy="26003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5A5CE77" w14:textId="77777777" w:rsidR="00DE10CC" w:rsidRPr="00715D0B" w:rsidRDefault="00DE10CC" w:rsidP="00DE10CC">
            <w:pPr>
              <w:ind w:left="306" w:right="207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Comentarios:</w:t>
            </w:r>
          </w:p>
          <w:p w14:paraId="14EE57F7" w14:textId="05F80C2C" w:rsidR="00DE10CC" w:rsidRDefault="00DE10CC" w:rsidP="00DE10CC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Ivan Arenas de </w:t>
            </w:r>
            <w:r w:rsidRPr="00036137">
              <w:rPr>
                <w:rFonts w:ascii="Arial" w:hAnsi="Arial" w:cs="Arial"/>
              </w:rPr>
              <w:t>Axa Colpatria</w:t>
            </w:r>
            <w:r>
              <w:rPr>
                <w:rFonts w:ascii="Arial" w:hAnsi="Arial" w:cs="Arial"/>
              </w:rPr>
              <w:t>, menciona</w:t>
            </w:r>
            <w:r w:rsidRPr="00036137">
              <w:rPr>
                <w:rFonts w:ascii="Arial" w:hAnsi="Arial" w:cs="Arial"/>
              </w:rPr>
              <w:t xml:space="preserve">: </w:t>
            </w:r>
            <w:r w:rsidR="00A9797F">
              <w:rPr>
                <w:rFonts w:ascii="Arial" w:hAnsi="Arial" w:cs="Arial"/>
              </w:rPr>
              <w:t xml:space="preserve">Es importante que </w:t>
            </w:r>
            <w:r w:rsidR="004A01E5">
              <w:rPr>
                <w:rFonts w:ascii="Arial" w:hAnsi="Arial" w:cs="Arial"/>
              </w:rPr>
              <w:t>se revise detalladamente la Guía de Pesados</w:t>
            </w:r>
            <w:r w:rsidR="008B21BD">
              <w:rPr>
                <w:rFonts w:ascii="Arial" w:hAnsi="Arial" w:cs="Arial"/>
              </w:rPr>
              <w:t xml:space="preserve"> debido a que esta puede tener implicaciones directas con los diversos procesos que se llevan al interior de cada una de las compañías.</w:t>
            </w:r>
          </w:p>
          <w:p w14:paraId="0236F160" w14:textId="5F2D058D" w:rsidR="003F19DE" w:rsidRDefault="00B9490E" w:rsidP="00DE10CC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Carlos Varela, </w:t>
            </w:r>
            <w:r w:rsidR="008B21BD">
              <w:rPr>
                <w:rFonts w:ascii="Arial" w:hAnsi="Arial" w:cs="Arial"/>
              </w:rPr>
              <w:t>menciona</w:t>
            </w:r>
            <w:r>
              <w:rPr>
                <w:rFonts w:ascii="Arial" w:hAnsi="Arial" w:cs="Arial"/>
              </w:rPr>
              <w:t xml:space="preserve">: </w:t>
            </w:r>
            <w:r w:rsidR="002B6B62">
              <w:rPr>
                <w:rFonts w:ascii="Arial" w:hAnsi="Arial" w:cs="Arial"/>
              </w:rPr>
              <w:t xml:space="preserve">En </w:t>
            </w:r>
            <w:r w:rsidR="008B21BD">
              <w:rPr>
                <w:rFonts w:ascii="Arial" w:hAnsi="Arial" w:cs="Arial"/>
              </w:rPr>
              <w:t xml:space="preserve">la próxima Cámara de Autos se </w:t>
            </w:r>
            <w:r w:rsidR="002B6B62">
              <w:rPr>
                <w:rFonts w:ascii="Arial" w:hAnsi="Arial" w:cs="Arial"/>
              </w:rPr>
              <w:t xml:space="preserve">va a presentar </w:t>
            </w:r>
            <w:r w:rsidR="008B21BD">
              <w:rPr>
                <w:rFonts w:ascii="Arial" w:hAnsi="Arial" w:cs="Arial"/>
              </w:rPr>
              <w:t xml:space="preserve">el balance frente a cuantos </w:t>
            </w:r>
            <w:r w:rsidR="00F64904">
              <w:rPr>
                <w:rFonts w:ascii="Arial" w:hAnsi="Arial" w:cs="Arial"/>
              </w:rPr>
              <w:t>han sido los casos resueltos en la mesa de ayuda</w:t>
            </w:r>
            <w:r w:rsidR="002B6B62">
              <w:rPr>
                <w:rFonts w:ascii="Arial" w:hAnsi="Arial" w:cs="Arial"/>
              </w:rPr>
              <w:t xml:space="preserve"> y su evolución.</w:t>
            </w:r>
          </w:p>
          <w:p w14:paraId="79BDB185" w14:textId="68201365" w:rsidR="00F64904" w:rsidRDefault="00062FEA" w:rsidP="00DE10CC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proofErr w:type="gramStart"/>
            <w:r>
              <w:rPr>
                <w:rFonts w:ascii="Arial" w:hAnsi="Arial" w:cs="Arial"/>
              </w:rPr>
              <w:t>Presidente</w:t>
            </w:r>
            <w:proofErr w:type="gramEnd"/>
            <w:r>
              <w:rPr>
                <w:rFonts w:ascii="Arial" w:hAnsi="Arial" w:cs="Arial"/>
              </w:rPr>
              <w:t xml:space="preserve"> de la Cámara, pregunta: </w:t>
            </w:r>
            <w:r w:rsidR="00577D08">
              <w:rPr>
                <w:rFonts w:ascii="Arial" w:hAnsi="Arial" w:cs="Arial"/>
              </w:rPr>
              <w:t xml:space="preserve">¿Cuándo se espera que el modelo tenga variaciones menores al 3% </w:t>
            </w:r>
            <w:r w:rsidR="00C0470F">
              <w:rPr>
                <w:rFonts w:ascii="Arial" w:hAnsi="Arial" w:cs="Arial"/>
              </w:rPr>
              <w:t>entre la publicación de una a otra?</w:t>
            </w:r>
          </w:p>
          <w:p w14:paraId="74267A26" w14:textId="0D972266" w:rsidR="00C0470F" w:rsidRDefault="00E6503E" w:rsidP="00DE10CC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Andres Galeano, responde: </w:t>
            </w:r>
            <w:r w:rsidR="00FB4642">
              <w:rPr>
                <w:rFonts w:ascii="Arial" w:hAnsi="Arial" w:cs="Arial"/>
              </w:rPr>
              <w:t xml:space="preserve">Se espera que en las próximas guías publicadas la variación gire en torno </w:t>
            </w:r>
            <w:r w:rsidR="001B6B60">
              <w:rPr>
                <w:rFonts w:ascii="Arial" w:hAnsi="Arial" w:cs="Arial"/>
              </w:rPr>
              <w:t xml:space="preserve">al </w:t>
            </w:r>
            <w:r w:rsidR="00E73710">
              <w:rPr>
                <w:rFonts w:ascii="Arial" w:hAnsi="Arial" w:cs="Arial"/>
              </w:rPr>
              <w:t>2% d</w:t>
            </w:r>
            <w:r w:rsidR="0072364B">
              <w:rPr>
                <w:rFonts w:ascii="Arial" w:hAnsi="Arial" w:cs="Arial"/>
              </w:rPr>
              <w:t>ependiendo igualmente de cómo se siga comportando el mercado de vehículos usados y nuevos.</w:t>
            </w:r>
          </w:p>
          <w:p w14:paraId="62FAFE34" w14:textId="2422F860" w:rsidR="00F61EBA" w:rsidRPr="00036137" w:rsidRDefault="00F61EBA" w:rsidP="00F61EBA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Varela, menciona</w:t>
            </w:r>
            <w:r w:rsidRPr="00036137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Se va a mantener el comité de la Guía de Valores cuya finalidad </w:t>
            </w:r>
            <w:r w:rsidR="001B6B60">
              <w:rPr>
                <w:rFonts w:ascii="Arial" w:hAnsi="Arial" w:cs="Arial"/>
              </w:rPr>
              <w:t>va a</w:t>
            </w:r>
            <w:r>
              <w:rPr>
                <w:rFonts w:ascii="Arial" w:hAnsi="Arial" w:cs="Arial"/>
              </w:rPr>
              <w:t xml:space="preserve"> ser mantener la calidad de la Guía con respecto al valor de los vehículos usados y nuevos. </w:t>
            </w:r>
          </w:p>
          <w:p w14:paraId="5F187767" w14:textId="5B866182" w:rsidR="00DE10CC" w:rsidRPr="00DE10CC" w:rsidRDefault="00DE10CC" w:rsidP="00B9490E">
            <w:pPr>
              <w:pStyle w:val="Prrafodelista"/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 xml:space="preserve"> </w:t>
            </w:r>
          </w:p>
        </w:tc>
      </w:tr>
      <w:tr w:rsidR="00D34A8F" w:rsidRPr="00715D0B" w14:paraId="7909E485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AE4D7" w14:textId="2B546813" w:rsidR="00D34A8F" w:rsidRPr="00BA3EFE" w:rsidRDefault="00BA3EFE" w:rsidP="00BA3EF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s-ES"/>
              </w:rPr>
            </w:pPr>
            <w:r w:rsidRPr="001561AC">
              <w:rPr>
                <w:rFonts w:ascii="Arial" w:eastAsia="Times New Roman" w:hAnsi="Arial" w:cs="Arial"/>
                <w:b/>
                <w:lang w:val="es-ES"/>
              </w:rPr>
              <w:lastRenderedPageBreak/>
              <w:t>Campaña choques simples.</w:t>
            </w:r>
          </w:p>
        </w:tc>
      </w:tr>
      <w:tr w:rsidR="000F024F" w:rsidRPr="00715D0B" w14:paraId="56884B09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80A04F" w14:textId="5BD36E8B" w:rsidR="00764F34" w:rsidRDefault="00BA1428" w:rsidP="000F024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Ingrid Vergara</w:t>
            </w:r>
            <w:r w:rsidR="008366A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 w:rsidR="00171125">
              <w:rPr>
                <w:rFonts w:ascii="Arial" w:hAnsi="Arial" w:cs="Arial"/>
              </w:rPr>
              <w:t>Dir</w:t>
            </w:r>
            <w:r w:rsidR="00E22769">
              <w:rPr>
                <w:rFonts w:ascii="Arial" w:hAnsi="Arial" w:cs="Arial"/>
              </w:rPr>
              <w:t>ectora</w:t>
            </w:r>
            <w:proofErr w:type="gramEnd"/>
            <w:r>
              <w:rPr>
                <w:rFonts w:ascii="Arial" w:hAnsi="Arial" w:cs="Arial"/>
              </w:rPr>
              <w:t xml:space="preserve"> de </w:t>
            </w:r>
            <w:r w:rsidR="00E22769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omunicaciones,</w:t>
            </w:r>
            <w:r w:rsidR="007D4E4B">
              <w:rPr>
                <w:rFonts w:ascii="Arial" w:hAnsi="Arial" w:cs="Arial"/>
              </w:rPr>
              <w:t xml:space="preserve"> </w:t>
            </w:r>
            <w:r w:rsidR="008366A7">
              <w:rPr>
                <w:rFonts w:ascii="Arial" w:hAnsi="Arial" w:cs="Arial"/>
              </w:rPr>
              <w:t>presenta a los miembros de la Cámara de Autos</w:t>
            </w:r>
            <w:r w:rsidR="00EC13FF">
              <w:rPr>
                <w:rFonts w:ascii="Arial" w:hAnsi="Arial" w:cs="Arial"/>
              </w:rPr>
              <w:t xml:space="preserve"> </w:t>
            </w:r>
            <w:r w:rsidR="007C670E">
              <w:rPr>
                <w:rFonts w:ascii="Arial" w:hAnsi="Arial" w:cs="Arial"/>
              </w:rPr>
              <w:t>la campaña con respecto a</w:t>
            </w:r>
            <w:r w:rsidR="00BC7FC6">
              <w:rPr>
                <w:rFonts w:ascii="Arial" w:hAnsi="Arial" w:cs="Arial"/>
              </w:rPr>
              <w:t xml:space="preserve">l instructivo para la atención de choques simples </w:t>
            </w:r>
            <w:r w:rsidR="004C5E4C">
              <w:rPr>
                <w:rFonts w:ascii="Arial" w:hAnsi="Arial" w:cs="Arial"/>
              </w:rPr>
              <w:t xml:space="preserve">de cara al cumplimiento de las exigencias de la Ley </w:t>
            </w:r>
            <w:r w:rsidR="00764F34">
              <w:rPr>
                <w:rFonts w:ascii="Arial" w:hAnsi="Arial" w:cs="Arial"/>
              </w:rPr>
              <w:t>2251 de 2022.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44"/>
              <w:gridCol w:w="7137"/>
            </w:tblGrid>
            <w:tr w:rsidR="00603FFC" w:rsidRPr="005D6B1A" w14:paraId="53611AE9" w14:textId="77777777" w:rsidTr="001855F0">
              <w:trPr>
                <w:trHeight w:val="1452"/>
              </w:trPr>
              <w:tc>
                <w:tcPr>
                  <w:tcW w:w="115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92" w:type="dxa"/>
                    <w:bottom w:w="0" w:type="dxa"/>
                    <w:right w:w="92" w:type="dxa"/>
                  </w:tcMar>
                  <w:vAlign w:val="center"/>
                  <w:hideMark/>
                </w:tcPr>
                <w:p w14:paraId="5A47EF08" w14:textId="77777777" w:rsidR="005D6B1A" w:rsidRPr="005D6B1A" w:rsidRDefault="005D6B1A" w:rsidP="005D6B1A">
                  <w:p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  <w:b/>
                      <w:bCs/>
                    </w:rPr>
                    <w:t xml:space="preserve">Objetivo: </w:t>
                  </w:r>
                </w:p>
              </w:tc>
              <w:tc>
                <w:tcPr>
                  <w:tcW w:w="384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92" w:type="dxa"/>
                    <w:bottom w:w="0" w:type="dxa"/>
                    <w:right w:w="92" w:type="dxa"/>
                  </w:tcMar>
                  <w:vAlign w:val="center"/>
                  <w:hideMark/>
                </w:tcPr>
                <w:p w14:paraId="14A9DBC7" w14:textId="77777777" w:rsidR="005D6B1A" w:rsidRPr="005D6B1A" w:rsidRDefault="005D6B1A" w:rsidP="005D6B1A">
                  <w:p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</w:rPr>
                    <w:t xml:space="preserve">A raíz de la reglamentación que define el </w:t>
                  </w:r>
                  <w:r w:rsidRPr="005D6B1A">
                    <w:rPr>
                      <w:rFonts w:ascii="Arial" w:hAnsi="Arial" w:cs="Arial"/>
                      <w:b/>
                      <w:bCs/>
                    </w:rPr>
                    <w:t xml:space="preserve">procedimiento para la atención y gestión de choques simples. Articulo 143 código nacional de tránsito terrestre, buscamos </w:t>
                  </w:r>
                  <w:r w:rsidRPr="005D6B1A">
                    <w:rPr>
                      <w:rFonts w:ascii="Arial" w:hAnsi="Arial" w:cs="Arial"/>
                    </w:rPr>
                    <w:t>instruir a los conductores asegurados sobre qué hacer hoy en caso de que se presente esta eventualidad.</w:t>
                  </w:r>
                </w:p>
              </w:tc>
            </w:tr>
            <w:tr w:rsidR="00603FFC" w:rsidRPr="005D6B1A" w14:paraId="381D3C13" w14:textId="77777777" w:rsidTr="001855F0">
              <w:trPr>
                <w:trHeight w:val="543"/>
              </w:trPr>
              <w:tc>
                <w:tcPr>
                  <w:tcW w:w="115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92" w:type="dxa"/>
                    <w:bottom w:w="0" w:type="dxa"/>
                    <w:right w:w="92" w:type="dxa"/>
                  </w:tcMar>
                  <w:vAlign w:val="center"/>
                  <w:hideMark/>
                </w:tcPr>
                <w:p w14:paraId="4F5250A2" w14:textId="77777777" w:rsidR="005D6B1A" w:rsidRPr="005D6B1A" w:rsidRDefault="005D6B1A" w:rsidP="005D6B1A">
                  <w:p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  <w:b/>
                      <w:bCs/>
                    </w:rPr>
                    <w:t>Dirigida a:</w:t>
                  </w:r>
                </w:p>
              </w:tc>
              <w:tc>
                <w:tcPr>
                  <w:tcW w:w="384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92" w:type="dxa"/>
                    <w:bottom w:w="0" w:type="dxa"/>
                    <w:right w:w="92" w:type="dxa"/>
                  </w:tcMar>
                  <w:vAlign w:val="center"/>
                  <w:hideMark/>
                </w:tcPr>
                <w:p w14:paraId="23EC3796" w14:textId="17D818E3" w:rsidR="005D6B1A" w:rsidRPr="005D6B1A" w:rsidRDefault="005D6B1A" w:rsidP="005D6B1A">
                  <w:p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</w:rPr>
                    <w:t>Personas aseguradas que conducen vehículos</w:t>
                  </w:r>
                  <w:r w:rsidR="001855F0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603FFC" w:rsidRPr="005D6B1A" w14:paraId="642CAC26" w14:textId="77777777" w:rsidTr="001855F0">
              <w:trPr>
                <w:trHeight w:val="810"/>
              </w:trPr>
              <w:tc>
                <w:tcPr>
                  <w:tcW w:w="115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92" w:type="dxa"/>
                    <w:bottom w:w="0" w:type="dxa"/>
                    <w:right w:w="92" w:type="dxa"/>
                  </w:tcMar>
                  <w:vAlign w:val="center"/>
                  <w:hideMark/>
                </w:tcPr>
                <w:p w14:paraId="549682C9" w14:textId="77777777" w:rsidR="005D6B1A" w:rsidRPr="005D6B1A" w:rsidRDefault="005D6B1A" w:rsidP="005D6B1A">
                  <w:p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  <w:b/>
                      <w:bCs/>
                    </w:rPr>
                    <w:t xml:space="preserve">Tono: </w:t>
                  </w:r>
                </w:p>
              </w:tc>
              <w:tc>
                <w:tcPr>
                  <w:tcW w:w="384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92" w:type="dxa"/>
                    <w:bottom w:w="0" w:type="dxa"/>
                    <w:right w:w="92" w:type="dxa"/>
                  </w:tcMar>
                  <w:vAlign w:val="center"/>
                  <w:hideMark/>
                </w:tcPr>
                <w:p w14:paraId="2D2449B7" w14:textId="77777777" w:rsidR="005D6B1A" w:rsidRPr="005D6B1A" w:rsidRDefault="005D6B1A" w:rsidP="005D6B1A">
                  <w:p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</w:rPr>
                    <w:t>Amigable - educativo.</w:t>
                  </w:r>
                </w:p>
              </w:tc>
            </w:tr>
            <w:tr w:rsidR="00603FFC" w:rsidRPr="005D6B1A" w14:paraId="1CDD3AE2" w14:textId="77777777" w:rsidTr="001855F0">
              <w:trPr>
                <w:trHeight w:val="1591"/>
              </w:trPr>
              <w:tc>
                <w:tcPr>
                  <w:tcW w:w="115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92" w:type="dxa"/>
                    <w:bottom w:w="0" w:type="dxa"/>
                    <w:right w:w="92" w:type="dxa"/>
                  </w:tcMar>
                  <w:vAlign w:val="center"/>
                  <w:hideMark/>
                </w:tcPr>
                <w:p w14:paraId="20D51043" w14:textId="77777777" w:rsidR="005D6B1A" w:rsidRPr="005D6B1A" w:rsidRDefault="005D6B1A" w:rsidP="005D6B1A">
                  <w:p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  <w:b/>
                      <w:bCs/>
                    </w:rPr>
                    <w:lastRenderedPageBreak/>
                    <w:t xml:space="preserve">Medios: </w:t>
                  </w:r>
                </w:p>
                <w:p w14:paraId="28DDA7BE" w14:textId="77777777" w:rsidR="005D6B1A" w:rsidRPr="005D6B1A" w:rsidRDefault="005D6B1A" w:rsidP="005D6B1A">
                  <w:p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384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92" w:type="dxa"/>
                    <w:bottom w:w="0" w:type="dxa"/>
                    <w:right w:w="92" w:type="dxa"/>
                  </w:tcMar>
                  <w:vAlign w:val="center"/>
                  <w:hideMark/>
                </w:tcPr>
                <w:p w14:paraId="5DB3AED6" w14:textId="1BD2A0E9" w:rsidR="005D6B1A" w:rsidRPr="005D6B1A" w:rsidRDefault="005D6B1A" w:rsidP="005D6B1A">
                  <w:pPr>
                    <w:numPr>
                      <w:ilvl w:val="0"/>
                      <w:numId w:val="38"/>
                    </w:num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</w:rPr>
                    <w:t>Páginas Web:  - Fasecolda</w:t>
                  </w:r>
                  <w:r w:rsidR="001855F0">
                    <w:rPr>
                      <w:rFonts w:ascii="Arial" w:hAnsi="Arial" w:cs="Arial"/>
                    </w:rPr>
                    <w:t xml:space="preserve">: </w:t>
                  </w:r>
                  <w:r w:rsidRPr="005D6B1A">
                    <w:rPr>
                      <w:rFonts w:ascii="Arial" w:hAnsi="Arial" w:cs="Arial"/>
                    </w:rPr>
                    <w:t>Premios Vía</w:t>
                  </w:r>
                  <w:r w:rsidR="001855F0">
                    <w:rPr>
                      <w:rFonts w:ascii="Arial" w:hAnsi="Arial" w:cs="Arial"/>
                    </w:rPr>
                    <w:t xml:space="preserve"> y </w:t>
                  </w:r>
                  <w:r w:rsidRPr="005D6B1A">
                    <w:rPr>
                      <w:rFonts w:ascii="Arial" w:hAnsi="Arial" w:cs="Arial"/>
                    </w:rPr>
                    <w:t>Compañías de seguros</w:t>
                  </w:r>
                </w:p>
                <w:p w14:paraId="51474326" w14:textId="77777777" w:rsidR="005D6B1A" w:rsidRPr="005D6B1A" w:rsidRDefault="005D6B1A" w:rsidP="005D6B1A">
                  <w:pPr>
                    <w:numPr>
                      <w:ilvl w:val="0"/>
                      <w:numId w:val="39"/>
                    </w:num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</w:rPr>
                    <w:t>Redes sociales y Correo electrónico</w:t>
                  </w:r>
                </w:p>
                <w:p w14:paraId="35E7E8DD" w14:textId="77777777" w:rsidR="005D6B1A" w:rsidRPr="005D6B1A" w:rsidRDefault="005D6B1A" w:rsidP="005D6B1A">
                  <w:pPr>
                    <w:numPr>
                      <w:ilvl w:val="0"/>
                      <w:numId w:val="39"/>
                    </w:num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</w:rPr>
                    <w:t>Boletines de Fasecolda y Premios Vía.</w:t>
                  </w:r>
                </w:p>
              </w:tc>
            </w:tr>
            <w:tr w:rsidR="00603FFC" w:rsidRPr="005D6B1A" w14:paraId="341A8E1C" w14:textId="77777777" w:rsidTr="001855F0">
              <w:trPr>
                <w:trHeight w:val="1027"/>
              </w:trPr>
              <w:tc>
                <w:tcPr>
                  <w:tcW w:w="115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92" w:type="dxa"/>
                    <w:bottom w:w="0" w:type="dxa"/>
                    <w:right w:w="92" w:type="dxa"/>
                  </w:tcMar>
                  <w:vAlign w:val="center"/>
                  <w:hideMark/>
                </w:tcPr>
                <w:p w14:paraId="6E28A659" w14:textId="77777777" w:rsidR="005D6B1A" w:rsidRPr="005D6B1A" w:rsidRDefault="005D6B1A" w:rsidP="005D6B1A">
                  <w:p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  <w:b/>
                      <w:bCs/>
                    </w:rPr>
                    <w:t xml:space="preserve">Presupuesto en redes sociales: </w:t>
                  </w:r>
                </w:p>
              </w:tc>
              <w:tc>
                <w:tcPr>
                  <w:tcW w:w="384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92" w:type="dxa"/>
                    <w:bottom w:w="0" w:type="dxa"/>
                    <w:right w:w="92" w:type="dxa"/>
                  </w:tcMar>
                  <w:vAlign w:val="center"/>
                  <w:hideMark/>
                </w:tcPr>
                <w:p w14:paraId="288291A7" w14:textId="77777777" w:rsidR="005D6B1A" w:rsidRPr="005D6B1A" w:rsidRDefault="005D6B1A" w:rsidP="005D6B1A">
                  <w:p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</w:rPr>
                    <w:t>$700.000</w:t>
                  </w:r>
                </w:p>
              </w:tc>
            </w:tr>
            <w:tr w:rsidR="00603FFC" w:rsidRPr="005D6B1A" w14:paraId="6DC810D5" w14:textId="77777777" w:rsidTr="001855F0">
              <w:trPr>
                <w:trHeight w:val="1027"/>
              </w:trPr>
              <w:tc>
                <w:tcPr>
                  <w:tcW w:w="115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92" w:type="dxa"/>
                    <w:bottom w:w="0" w:type="dxa"/>
                    <w:right w:w="92" w:type="dxa"/>
                  </w:tcMar>
                  <w:vAlign w:val="center"/>
                  <w:hideMark/>
                </w:tcPr>
                <w:p w14:paraId="79CA84DC" w14:textId="77777777" w:rsidR="005D6B1A" w:rsidRPr="005D6B1A" w:rsidRDefault="005D6B1A" w:rsidP="005D6B1A">
                  <w:p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  <w:b/>
                      <w:bCs/>
                    </w:rPr>
                    <w:t xml:space="preserve">Alcance estimado: </w:t>
                  </w:r>
                </w:p>
              </w:tc>
              <w:tc>
                <w:tcPr>
                  <w:tcW w:w="384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92" w:type="dxa"/>
                    <w:bottom w:w="0" w:type="dxa"/>
                    <w:right w:w="92" w:type="dxa"/>
                  </w:tcMar>
                  <w:vAlign w:val="center"/>
                  <w:hideMark/>
                </w:tcPr>
                <w:p w14:paraId="6957F111" w14:textId="77777777" w:rsidR="005D6B1A" w:rsidRPr="005D6B1A" w:rsidRDefault="005D6B1A" w:rsidP="005D6B1A">
                  <w:pPr>
                    <w:jc w:val="both"/>
                    <w:rPr>
                      <w:rFonts w:ascii="Arial" w:hAnsi="Arial" w:cs="Arial"/>
                    </w:rPr>
                  </w:pPr>
                  <w:r w:rsidRPr="005D6B1A">
                    <w:rPr>
                      <w:rFonts w:ascii="Arial" w:hAnsi="Arial" w:cs="Arial"/>
                    </w:rPr>
                    <w:t>20 mil personas</w:t>
                  </w:r>
                </w:p>
              </w:tc>
            </w:tr>
          </w:tbl>
          <w:p w14:paraId="3AD1FDA7" w14:textId="77777777" w:rsidR="001F20F7" w:rsidRDefault="001F20F7" w:rsidP="000F024F">
            <w:pPr>
              <w:jc w:val="both"/>
              <w:rPr>
                <w:rFonts w:ascii="Arial" w:hAnsi="Arial" w:cs="Arial"/>
              </w:rPr>
            </w:pPr>
          </w:p>
          <w:p w14:paraId="10E38157" w14:textId="5B5D200B" w:rsidR="007044E6" w:rsidRDefault="0007212C" w:rsidP="00B641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EA32828" wp14:editId="1798B9F5">
                  <wp:extent cx="4545531" cy="3240696"/>
                  <wp:effectExtent l="0" t="0" r="7620" b="0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2270" cy="324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7D4983" w14:textId="77777777" w:rsidR="00DE10CC" w:rsidRPr="00715D0B" w:rsidRDefault="00DE10CC" w:rsidP="00DE10CC">
            <w:pPr>
              <w:ind w:left="306" w:right="207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Comentarios:</w:t>
            </w:r>
          </w:p>
          <w:p w14:paraId="3C64CA32" w14:textId="77777777" w:rsidR="00496AEF" w:rsidRDefault="009C55F1" w:rsidP="00DE10CC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Ingrid Vergara</w:t>
            </w:r>
            <w:r w:rsidR="00DE10CC">
              <w:rPr>
                <w:rFonts w:ascii="Arial" w:hAnsi="Arial" w:cs="Arial"/>
              </w:rPr>
              <w:t>, menciona</w:t>
            </w:r>
            <w:r w:rsidR="00DE10CC" w:rsidRPr="00036137">
              <w:rPr>
                <w:rFonts w:ascii="Arial" w:hAnsi="Arial" w:cs="Arial"/>
              </w:rPr>
              <w:t xml:space="preserve">: </w:t>
            </w:r>
            <w:r w:rsidR="00EE1846">
              <w:rPr>
                <w:rFonts w:ascii="Arial" w:hAnsi="Arial" w:cs="Arial"/>
              </w:rPr>
              <w:t xml:space="preserve">Se va </w:t>
            </w:r>
            <w:r w:rsidR="005D0B2A">
              <w:rPr>
                <w:rFonts w:ascii="Arial" w:hAnsi="Arial" w:cs="Arial"/>
              </w:rPr>
              <w:t>a compartir a los equipos de las compañías la línea gráfica</w:t>
            </w:r>
            <w:r w:rsidR="00D65EA7">
              <w:rPr>
                <w:rFonts w:ascii="Arial" w:hAnsi="Arial" w:cs="Arial"/>
              </w:rPr>
              <w:t xml:space="preserve"> de la campaña de choques simples, el propósito de esto es que utilicen </w:t>
            </w:r>
            <w:r w:rsidR="00496AEF">
              <w:rPr>
                <w:rFonts w:ascii="Arial" w:hAnsi="Arial" w:cs="Arial"/>
              </w:rPr>
              <w:t>las piezas gráficas tanto en la página web de cada una de las compañías como en sus redes sociales.</w:t>
            </w:r>
          </w:p>
          <w:p w14:paraId="643E9E11" w14:textId="66D50AE6" w:rsidR="00CA6586" w:rsidRDefault="00CA6586" w:rsidP="000F024F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Carlos Varela, menciona: </w:t>
            </w:r>
            <w:r w:rsidR="00630272">
              <w:rPr>
                <w:rFonts w:ascii="Arial" w:hAnsi="Arial" w:cs="Arial"/>
              </w:rPr>
              <w:t xml:space="preserve">Es importante que </w:t>
            </w:r>
            <w:r w:rsidR="00E511F5">
              <w:rPr>
                <w:rFonts w:ascii="Arial" w:hAnsi="Arial" w:cs="Arial"/>
              </w:rPr>
              <w:t xml:space="preserve">esta campaña se interiorice al interior de las compañías, </w:t>
            </w:r>
            <w:r w:rsidR="00E1165A">
              <w:rPr>
                <w:rFonts w:ascii="Arial" w:hAnsi="Arial" w:cs="Arial"/>
              </w:rPr>
              <w:t xml:space="preserve">principalmente </w:t>
            </w:r>
            <w:r w:rsidR="004C2490">
              <w:rPr>
                <w:rFonts w:ascii="Arial" w:hAnsi="Arial" w:cs="Arial"/>
              </w:rPr>
              <w:t xml:space="preserve">con los equipos de atención al cliente </w:t>
            </w:r>
            <w:r w:rsidR="002B4FE8">
              <w:rPr>
                <w:rFonts w:ascii="Arial" w:hAnsi="Arial" w:cs="Arial"/>
              </w:rPr>
              <w:t xml:space="preserve">y los involucrados en los procesos de </w:t>
            </w:r>
            <w:r w:rsidR="003D3AD3">
              <w:rPr>
                <w:rFonts w:ascii="Arial" w:hAnsi="Arial" w:cs="Arial"/>
              </w:rPr>
              <w:t>atención.</w:t>
            </w:r>
          </w:p>
          <w:p w14:paraId="6C82D73E" w14:textId="0C003F62" w:rsidR="00BC47B0" w:rsidRDefault="00A87FB7" w:rsidP="000F024F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Ivan Arenas de </w:t>
            </w:r>
            <w:r w:rsidRPr="00036137">
              <w:rPr>
                <w:rFonts w:ascii="Arial" w:hAnsi="Arial" w:cs="Arial"/>
              </w:rPr>
              <w:t>Axa Colpatria</w:t>
            </w:r>
            <w:r>
              <w:rPr>
                <w:rFonts w:ascii="Arial" w:hAnsi="Arial" w:cs="Arial"/>
              </w:rPr>
              <w:t>, menciona</w:t>
            </w:r>
            <w:r w:rsidRPr="00036137">
              <w:rPr>
                <w:rFonts w:ascii="Arial" w:hAnsi="Arial" w:cs="Arial"/>
              </w:rPr>
              <w:t xml:space="preserve">: </w:t>
            </w:r>
            <w:r w:rsidR="001449A8">
              <w:rPr>
                <w:rFonts w:ascii="Arial" w:hAnsi="Arial" w:cs="Arial"/>
              </w:rPr>
              <w:t>Es necesario contar con los desarrollos de Marcus lo más pronto posible debido a que los asegurados actualmente no cuentan con una herramienta que les facilite de manera autónoma la captura de la evidencia a la hora de un choque.</w:t>
            </w:r>
          </w:p>
          <w:p w14:paraId="66EE9A24" w14:textId="0AD910C1" w:rsidR="00AD0ABB" w:rsidRDefault="00DB615B" w:rsidP="000F024F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Varela</w:t>
            </w:r>
            <w:r w:rsidR="00AD0ABB">
              <w:rPr>
                <w:rFonts w:ascii="Arial" w:hAnsi="Arial" w:cs="Arial"/>
              </w:rPr>
              <w:t>, menciona</w:t>
            </w:r>
            <w:r w:rsidR="009C6756">
              <w:rPr>
                <w:rFonts w:ascii="Arial" w:hAnsi="Arial" w:cs="Arial"/>
              </w:rPr>
              <w:t>: El equipo de la Cámara de Autos en conjunto con el desarrollado</w:t>
            </w:r>
            <w:r w:rsidR="00F77F2D">
              <w:rPr>
                <w:rFonts w:ascii="Arial" w:hAnsi="Arial" w:cs="Arial"/>
              </w:rPr>
              <w:t>r</w:t>
            </w:r>
            <w:r w:rsidR="009C6756">
              <w:rPr>
                <w:rFonts w:ascii="Arial" w:hAnsi="Arial" w:cs="Arial"/>
              </w:rPr>
              <w:t xml:space="preserve"> de Marcus inici</w:t>
            </w:r>
            <w:r w:rsidR="00F77F2D">
              <w:rPr>
                <w:rFonts w:ascii="Arial" w:hAnsi="Arial" w:cs="Arial"/>
              </w:rPr>
              <w:t>aron</w:t>
            </w:r>
            <w:r w:rsidR="009C6756">
              <w:rPr>
                <w:rFonts w:ascii="Arial" w:hAnsi="Arial" w:cs="Arial"/>
              </w:rPr>
              <w:t xml:space="preserve"> el plan de trabajo para que se cuente con la herramienta </w:t>
            </w:r>
            <w:r w:rsidR="0014712A">
              <w:rPr>
                <w:rFonts w:ascii="Arial" w:hAnsi="Arial" w:cs="Arial"/>
              </w:rPr>
              <w:t>en el primer semestre del 2023.</w:t>
            </w:r>
          </w:p>
          <w:p w14:paraId="5C676209" w14:textId="47159FAB" w:rsidR="0014712A" w:rsidRDefault="0014712A" w:rsidP="000F024F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Daniel Suárez, menciona: Durante el mes de noviembre se va a citar al convenio de indemnización directa </w:t>
            </w:r>
            <w:r w:rsidR="00C51F3E">
              <w:rPr>
                <w:rFonts w:ascii="Arial" w:hAnsi="Arial" w:cs="Arial"/>
              </w:rPr>
              <w:t xml:space="preserve">con el objetivo de </w:t>
            </w:r>
            <w:r w:rsidR="00FC38BB">
              <w:rPr>
                <w:rFonts w:ascii="Arial" w:hAnsi="Arial" w:cs="Arial"/>
              </w:rPr>
              <w:t>revisar las</w:t>
            </w:r>
            <w:r w:rsidR="00C51F3E">
              <w:rPr>
                <w:rFonts w:ascii="Arial" w:hAnsi="Arial" w:cs="Arial"/>
              </w:rPr>
              <w:t xml:space="preserve"> definiciones y aclaraciones con respecto al alcance </w:t>
            </w:r>
            <w:r w:rsidR="00A73DC3">
              <w:rPr>
                <w:rFonts w:ascii="Arial" w:hAnsi="Arial" w:cs="Arial"/>
              </w:rPr>
              <w:t>de Marcus de cara al cumplimiento de las exigencias de la Ley 2251 de 2022.</w:t>
            </w:r>
          </w:p>
          <w:p w14:paraId="32B95AA5" w14:textId="4E46ABB4" w:rsidR="00A73DC3" w:rsidRDefault="00A73DC3" w:rsidP="000F024F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Franklin Susa de Solidaria, menciona: </w:t>
            </w:r>
            <w:r w:rsidR="00AE06CF">
              <w:rPr>
                <w:rFonts w:ascii="Arial" w:hAnsi="Arial" w:cs="Arial"/>
              </w:rPr>
              <w:t>Desde la compañía entendemos la necesidad de hacer parte del convenio de indemnización directa e invitamos a unirse a las compañías que aún no hacen parte de este.</w:t>
            </w:r>
          </w:p>
          <w:p w14:paraId="0EE7327B" w14:textId="76DB9216" w:rsidR="0050572A" w:rsidRPr="00DE10CC" w:rsidRDefault="00AE06CF" w:rsidP="000F024F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Ingrid Vergara</w:t>
            </w:r>
            <w:r w:rsidR="00DB5C92">
              <w:rPr>
                <w:rFonts w:ascii="Arial" w:hAnsi="Arial" w:cs="Arial"/>
              </w:rPr>
              <w:t>, menciona: La campaña de choque en simple se va a trabajar en conjunto con el comité de comunicaciones</w:t>
            </w:r>
            <w:r w:rsidR="009B292B">
              <w:rPr>
                <w:rFonts w:ascii="Arial" w:hAnsi="Arial" w:cs="Arial"/>
              </w:rPr>
              <w:t>, invito a los miembros de la Cámara que se comuniquen con los equipos de comunicaciones para que así sea un trabajo en conjunto con los</w:t>
            </w:r>
            <w:r w:rsidR="0027130A">
              <w:rPr>
                <w:rFonts w:ascii="Arial" w:hAnsi="Arial" w:cs="Arial"/>
              </w:rPr>
              <w:t xml:space="preserve"> actores involucrados en este proceso.</w:t>
            </w:r>
          </w:p>
        </w:tc>
      </w:tr>
      <w:tr w:rsidR="00BF7504" w:rsidRPr="00715D0B" w14:paraId="10F7D44B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6E8A6" w14:textId="7D7C3AA0" w:rsidR="00BF7504" w:rsidRPr="00C510B3" w:rsidRDefault="00C510B3" w:rsidP="00C510B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s-ES"/>
              </w:rPr>
            </w:pPr>
            <w:r w:rsidRPr="001561AC">
              <w:rPr>
                <w:rFonts w:ascii="Arial" w:eastAsia="Times New Roman" w:hAnsi="Arial" w:cs="Arial"/>
                <w:b/>
                <w:lang w:val="es-ES"/>
              </w:rPr>
              <w:lastRenderedPageBreak/>
              <w:t xml:space="preserve">Reporte al RUNT de la Póliza de RC </w:t>
            </w:r>
            <w:r w:rsidR="006D52CB">
              <w:rPr>
                <w:rFonts w:ascii="Arial" w:eastAsia="Times New Roman" w:hAnsi="Arial" w:cs="Arial"/>
                <w:b/>
                <w:lang w:val="es-ES"/>
              </w:rPr>
              <w:t>“</w:t>
            </w:r>
            <w:r w:rsidR="006D52CB" w:rsidRPr="001561AC">
              <w:rPr>
                <w:rFonts w:ascii="Arial" w:eastAsia="Times New Roman" w:hAnsi="Arial" w:cs="Arial"/>
                <w:b/>
                <w:lang w:val="es-ES"/>
              </w:rPr>
              <w:t>Andina</w:t>
            </w:r>
            <w:r w:rsidR="006D52CB">
              <w:rPr>
                <w:rFonts w:ascii="Arial" w:eastAsia="Times New Roman" w:hAnsi="Arial" w:cs="Arial"/>
                <w:b/>
                <w:lang w:val="es-ES"/>
              </w:rPr>
              <w:t xml:space="preserve">”. </w:t>
            </w:r>
          </w:p>
        </w:tc>
      </w:tr>
      <w:tr w:rsidR="00BF7504" w:rsidRPr="00715D0B" w14:paraId="09CA7923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FBE771" w14:textId="77777777" w:rsidR="00DB263A" w:rsidRDefault="00DB263A" w:rsidP="00DB263A">
            <w:pPr>
              <w:jc w:val="both"/>
              <w:rPr>
                <w:rFonts w:ascii="Arial" w:hAnsi="Arial" w:cs="Arial"/>
              </w:rPr>
            </w:pPr>
          </w:p>
          <w:p w14:paraId="10E84097" w14:textId="5F5FCCDF" w:rsidR="00563A92" w:rsidRDefault="00DB263A" w:rsidP="00DB263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Daniel Suárez</w:t>
            </w:r>
            <w:r w:rsidR="00162338">
              <w:rPr>
                <w:rFonts w:ascii="Arial" w:hAnsi="Arial" w:cs="Arial"/>
              </w:rPr>
              <w:t xml:space="preserve">, informa </w:t>
            </w:r>
            <w:r w:rsidR="006F2CAB">
              <w:rPr>
                <w:rFonts w:ascii="Arial" w:hAnsi="Arial" w:cs="Arial"/>
              </w:rPr>
              <w:t>a los miembros de la Cámara que el</w:t>
            </w:r>
            <w:r w:rsidR="00482F57">
              <w:rPr>
                <w:rFonts w:ascii="Arial" w:hAnsi="Arial" w:cs="Arial"/>
              </w:rPr>
              <w:t xml:space="preserve"> </w:t>
            </w:r>
            <w:r w:rsidR="00563A92" w:rsidRPr="00563A92">
              <w:rPr>
                <w:rFonts w:ascii="Arial" w:hAnsi="Arial" w:cs="Arial"/>
              </w:rPr>
              <w:t>Ministerio de Transporte y el RUNT</w:t>
            </w:r>
            <w:r w:rsidR="0083310B">
              <w:rPr>
                <w:rFonts w:ascii="Arial" w:hAnsi="Arial" w:cs="Arial"/>
              </w:rPr>
              <w:t xml:space="preserve"> </w:t>
            </w:r>
            <w:r w:rsidR="004C7137">
              <w:rPr>
                <w:rFonts w:ascii="Arial" w:hAnsi="Arial" w:cs="Arial"/>
              </w:rPr>
              <w:t xml:space="preserve">se </w:t>
            </w:r>
            <w:r w:rsidR="00563A92" w:rsidRPr="00563A92">
              <w:rPr>
                <w:rFonts w:ascii="Arial" w:hAnsi="Arial" w:cs="Arial"/>
              </w:rPr>
              <w:t xml:space="preserve">contactaron </w:t>
            </w:r>
            <w:r w:rsidR="004C7137">
              <w:rPr>
                <w:rFonts w:ascii="Arial" w:hAnsi="Arial" w:cs="Arial"/>
              </w:rPr>
              <w:t>con</w:t>
            </w:r>
            <w:r w:rsidR="00563A92" w:rsidRPr="00563A92">
              <w:rPr>
                <w:rFonts w:ascii="Arial" w:hAnsi="Arial" w:cs="Arial"/>
              </w:rPr>
              <w:t xml:space="preserve"> la Dirección de la Cámara Técnica de Automóviles</w:t>
            </w:r>
            <w:r w:rsidR="00AE3A0C">
              <w:rPr>
                <w:rFonts w:ascii="Arial" w:hAnsi="Arial" w:cs="Arial"/>
              </w:rPr>
              <w:t xml:space="preserve">, </w:t>
            </w:r>
            <w:r w:rsidR="00563A92" w:rsidRPr="00563A92">
              <w:rPr>
                <w:rFonts w:ascii="Arial" w:hAnsi="Arial" w:cs="Arial"/>
              </w:rPr>
              <w:t>para validar las razones por las cuales las aseguradoras no se encuentran reportando la póliza Andina al RUNT</w:t>
            </w:r>
            <w:r w:rsidR="008E5463">
              <w:rPr>
                <w:rFonts w:ascii="Arial" w:hAnsi="Arial" w:cs="Arial"/>
              </w:rPr>
              <w:t>, en la que se e</w:t>
            </w:r>
            <w:r w:rsidR="003E2EDF">
              <w:rPr>
                <w:rFonts w:ascii="Arial" w:hAnsi="Arial" w:cs="Arial"/>
              </w:rPr>
              <w:t>xponen las siguientes razones:</w:t>
            </w:r>
          </w:p>
          <w:p w14:paraId="693B5B4F" w14:textId="77777777" w:rsidR="00816806" w:rsidRPr="00816806" w:rsidRDefault="00816806" w:rsidP="00816806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</w:rPr>
            </w:pPr>
            <w:r w:rsidRPr="00816806">
              <w:rPr>
                <w:rFonts w:ascii="Arial" w:hAnsi="Arial" w:cs="Arial"/>
              </w:rPr>
              <w:t>La consulta la realizan en atención a la Resolución 3545 de 2009 artículo 6 que establece: "las aseguradoras deben reportar otras pólizas como: “Responsabilidad civil, andina, combustibles líquidos, transporte de gases y mercancías peligrosas”. </w:t>
            </w:r>
          </w:p>
          <w:p w14:paraId="78E54A8B" w14:textId="637E8942" w:rsidR="00816806" w:rsidRPr="00816806" w:rsidRDefault="00816806" w:rsidP="00816806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</w:rPr>
            </w:pPr>
            <w:r w:rsidRPr="00816806">
              <w:rPr>
                <w:rFonts w:ascii="Arial" w:hAnsi="Arial" w:cs="Arial"/>
              </w:rPr>
              <w:t xml:space="preserve">Desde Fasecolda hemos consultado con los miembros de la cámara de Responsabilidad Civil, quienes han indicado </w:t>
            </w:r>
            <w:r w:rsidR="006D52CB" w:rsidRPr="00816806">
              <w:rPr>
                <w:rFonts w:ascii="Arial" w:hAnsi="Arial" w:cs="Arial"/>
              </w:rPr>
              <w:t>que,</w:t>
            </w:r>
            <w:r w:rsidRPr="00816806">
              <w:rPr>
                <w:rFonts w:ascii="Arial" w:hAnsi="Arial" w:cs="Arial"/>
              </w:rPr>
              <w:t xml:space="preserve"> en la mayoría de las aseguradoras, la Póliza Andina es manejada a través de las áreas de automóviles.</w:t>
            </w:r>
          </w:p>
          <w:p w14:paraId="6711117F" w14:textId="77777777" w:rsidR="00816806" w:rsidRPr="00816806" w:rsidRDefault="00816806" w:rsidP="00816806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</w:rPr>
            </w:pPr>
            <w:r w:rsidRPr="00816806">
              <w:rPr>
                <w:rFonts w:ascii="Arial" w:hAnsi="Arial" w:cs="Arial"/>
              </w:rPr>
              <w:t>Lo anterior, al ser una póliza dirigida a cubrir la responsabilidad civil derivada de los accidentes ocasionados a pasajeros y a terceros no transportados, y los daños corporales que sufra la tripulación, como consecuencia de accidentes causados por los vehículos habilitados pertenecientes a empresas de transporte internacional por carretera.</w:t>
            </w:r>
          </w:p>
          <w:p w14:paraId="1757D351" w14:textId="6A285010" w:rsidR="00794982" w:rsidRPr="00816806" w:rsidRDefault="00816806" w:rsidP="00816806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</w:rPr>
            </w:pPr>
            <w:r w:rsidRPr="00816806">
              <w:rPr>
                <w:rFonts w:ascii="Arial" w:hAnsi="Arial" w:cs="Arial"/>
              </w:rPr>
              <w:t>En esa medida consideramos apropiado dar el espacio en esta cámara, para conocer si en efecto las aseguradoras están comercializando este producto y las posibles dudas o dificultades en relación con el reporte.</w:t>
            </w:r>
          </w:p>
          <w:p w14:paraId="1E8EF1D7" w14:textId="77777777" w:rsidR="006C6F8E" w:rsidRPr="00715D0B" w:rsidRDefault="006C6F8E" w:rsidP="00794982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Comentarios:</w:t>
            </w:r>
          </w:p>
          <w:p w14:paraId="128147C0" w14:textId="1B55371B" w:rsidR="00BF7504" w:rsidRDefault="004A748E" w:rsidP="00210214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Daniel Suárez</w:t>
            </w:r>
            <w:r w:rsidR="006C6F8E">
              <w:rPr>
                <w:rFonts w:ascii="Arial" w:hAnsi="Arial" w:cs="Arial"/>
              </w:rPr>
              <w:t>, menciona</w:t>
            </w:r>
            <w:r w:rsidR="006C6F8E" w:rsidRPr="00036137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El objetivo</w:t>
            </w:r>
            <w:r w:rsidR="00D578EA">
              <w:rPr>
                <w:rFonts w:ascii="Arial" w:hAnsi="Arial" w:cs="Arial"/>
              </w:rPr>
              <w:t xml:space="preserve"> es indagar cuáles son las razones por las cuales no ha sido posible el reporte de esta póliza al RUNT y con ello desde la Cámara de Autos plantear un plan de trabajo </w:t>
            </w:r>
            <w:r w:rsidR="00616136">
              <w:rPr>
                <w:rFonts w:ascii="Arial" w:hAnsi="Arial" w:cs="Arial"/>
              </w:rPr>
              <w:t>para cumplir con este reporte.</w:t>
            </w:r>
          </w:p>
          <w:p w14:paraId="57129CC8" w14:textId="187D4DCF" w:rsidR="00616136" w:rsidRDefault="00616136" w:rsidP="00210214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Camila Conde, menciona: </w:t>
            </w:r>
            <w:r w:rsidR="00A3672C">
              <w:rPr>
                <w:rFonts w:ascii="Arial" w:hAnsi="Arial" w:cs="Arial"/>
              </w:rPr>
              <w:t xml:space="preserve">El Ministerio de Transporte está pendiente de la respuesta </w:t>
            </w:r>
            <w:r w:rsidR="008807C3">
              <w:rPr>
                <w:rFonts w:ascii="Arial" w:hAnsi="Arial" w:cs="Arial"/>
              </w:rPr>
              <w:t>del sector asegurador con respecto a esto, el Ministerio igualmente está dispuesto a apoyar en el proceso de reporte de esta información.</w:t>
            </w:r>
            <w:r w:rsidR="00A3672C">
              <w:rPr>
                <w:rFonts w:ascii="Arial" w:hAnsi="Arial" w:cs="Arial"/>
              </w:rPr>
              <w:t xml:space="preserve"> </w:t>
            </w:r>
          </w:p>
          <w:p w14:paraId="6AD85F3C" w14:textId="095EBC10" w:rsidR="008F384F" w:rsidRPr="006C6F8E" w:rsidRDefault="0032495B" w:rsidP="00210214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proofErr w:type="gramStart"/>
            <w:r>
              <w:rPr>
                <w:rFonts w:ascii="Arial" w:hAnsi="Arial" w:cs="Arial"/>
              </w:rPr>
              <w:t>Presidente</w:t>
            </w:r>
            <w:proofErr w:type="gramEnd"/>
            <w:r>
              <w:rPr>
                <w:rFonts w:ascii="Arial" w:hAnsi="Arial" w:cs="Arial"/>
              </w:rPr>
              <w:t xml:space="preserve"> de la Cámara menciona: </w:t>
            </w:r>
            <w:r w:rsidR="008807C3">
              <w:rPr>
                <w:rFonts w:ascii="Arial" w:hAnsi="Arial" w:cs="Arial"/>
              </w:rPr>
              <w:t xml:space="preserve">Es importante plantear una fecha </w:t>
            </w:r>
            <w:r w:rsidR="00B51F63">
              <w:rPr>
                <w:rFonts w:ascii="Arial" w:hAnsi="Arial" w:cs="Arial"/>
              </w:rPr>
              <w:t>límite para el reporte de esta información, desde Mapfre se va a revisar el tema al interior para que así se tenga un plan de trabajo claro para el reporte en su totalidad de esta información.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BF7504" w:rsidRPr="00715D0B" w14:paraId="22B1A8CB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37908F" w14:textId="4C23935B" w:rsidR="00BF7504" w:rsidRPr="00C510B3" w:rsidRDefault="00C510B3" w:rsidP="00C510B3">
            <w:pPr>
              <w:pStyle w:val="Prrafodelista"/>
              <w:numPr>
                <w:ilvl w:val="0"/>
                <w:numId w:val="3"/>
              </w:numPr>
              <w:rPr>
                <w:rFonts w:ascii="Arial" w:eastAsia="Times New Roman" w:hAnsi="Arial" w:cs="Arial"/>
                <w:b/>
                <w:lang w:val="es-MX"/>
              </w:rPr>
            </w:pPr>
            <w:r w:rsidRPr="00C510B3">
              <w:rPr>
                <w:rFonts w:ascii="Arial" w:eastAsia="Times New Roman" w:hAnsi="Arial" w:cs="Arial"/>
                <w:b/>
                <w:lang w:val="es-MX"/>
              </w:rPr>
              <w:t xml:space="preserve">Observatorio de Cifras: </w:t>
            </w:r>
            <w:r w:rsidR="007062F7" w:rsidRPr="007062F7">
              <w:rPr>
                <w:rFonts w:ascii="Arial" w:eastAsia="Times New Roman" w:hAnsi="Arial" w:cs="Arial"/>
                <w:b/>
                <w:lang w:val="es-MX"/>
              </w:rPr>
              <w:t xml:space="preserve">Análisis de la frecuencia, valor promedio de las </w:t>
            </w:r>
            <w:r w:rsidR="00F25D83" w:rsidRPr="007062F7">
              <w:rPr>
                <w:rFonts w:ascii="Arial" w:eastAsia="Times New Roman" w:hAnsi="Arial" w:cs="Arial"/>
                <w:b/>
                <w:lang w:val="es-MX"/>
              </w:rPr>
              <w:t>reclamaciones, por</w:t>
            </w:r>
            <w:r w:rsidR="007062F7" w:rsidRPr="007062F7">
              <w:rPr>
                <w:rFonts w:ascii="Arial" w:eastAsia="Times New Roman" w:hAnsi="Arial" w:cs="Arial"/>
                <w:b/>
                <w:lang w:val="es-MX"/>
              </w:rPr>
              <w:t xml:space="preserve"> segmentos y amparos</w:t>
            </w:r>
            <w:r w:rsidR="002D76D3">
              <w:rPr>
                <w:rFonts w:ascii="Arial" w:eastAsia="Times New Roman" w:hAnsi="Arial" w:cs="Arial"/>
                <w:b/>
                <w:lang w:val="es-MX"/>
              </w:rPr>
              <w:t>.</w:t>
            </w:r>
          </w:p>
        </w:tc>
      </w:tr>
      <w:tr w:rsidR="00BF7504" w:rsidRPr="00715D0B" w14:paraId="21DE04DA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D884E4" w14:textId="77777777" w:rsidR="00735669" w:rsidRDefault="00735669" w:rsidP="00735669">
            <w:pPr>
              <w:jc w:val="both"/>
              <w:rPr>
                <w:rFonts w:ascii="Arial" w:hAnsi="Arial" w:cs="Arial"/>
              </w:rPr>
            </w:pPr>
          </w:p>
          <w:p w14:paraId="6FC431E7" w14:textId="6142D0CB" w:rsidR="00735669" w:rsidRDefault="00C24234" w:rsidP="00735669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</w:rPr>
              <w:t xml:space="preserve">El equipo de C&amp;C presenta el </w:t>
            </w:r>
            <w:r w:rsidR="00F25D83">
              <w:rPr>
                <w:rFonts w:ascii="Arial" w:hAnsi="Arial" w:cs="Arial"/>
              </w:rPr>
              <w:t>segundo</w:t>
            </w:r>
            <w:r>
              <w:rPr>
                <w:rFonts w:ascii="Arial" w:hAnsi="Arial" w:cs="Arial"/>
              </w:rPr>
              <w:t xml:space="preserve"> tema de contexto de la nueva vigencia del Observatorio de Cifras, </w:t>
            </w:r>
            <w:r w:rsidR="00735669">
              <w:rPr>
                <w:rFonts w:ascii="Arial" w:hAnsi="Arial" w:cs="Arial"/>
              </w:rPr>
              <w:t xml:space="preserve">que trata acerca de </w:t>
            </w:r>
            <w:r w:rsidR="00735669" w:rsidRPr="00735669">
              <w:rPr>
                <w:rFonts w:ascii="Arial" w:hAnsi="Arial" w:cs="Arial"/>
              </w:rPr>
              <w:t>l</w:t>
            </w:r>
            <w:r w:rsidR="00735669" w:rsidRPr="00735669">
              <w:rPr>
                <w:rFonts w:ascii="Arial" w:hAnsi="Arial" w:cs="Arial"/>
                <w:lang w:val="es-MX"/>
              </w:rPr>
              <w:t>a industria del seguro voluntario de vehículos y la relación con los fundamentales de la economía.</w:t>
            </w:r>
          </w:p>
          <w:p w14:paraId="6C7DC573" w14:textId="4A53DC3C" w:rsidR="0052253F" w:rsidRDefault="00735669" w:rsidP="0052253F">
            <w:pPr>
              <w:jc w:val="both"/>
              <w:rPr>
                <w:rFonts w:ascii="Arial" w:hAnsi="Arial" w:cs="Arial"/>
                <w:b/>
                <w:bCs/>
              </w:rPr>
            </w:pPr>
            <w:r w:rsidRPr="0052253F">
              <w:rPr>
                <w:rFonts w:ascii="Arial" w:hAnsi="Arial" w:cs="Arial"/>
                <w:b/>
                <w:bCs/>
                <w:lang w:val="es-MX"/>
              </w:rPr>
              <w:t>Principales mensajes</w:t>
            </w:r>
            <w:r w:rsidR="0052253F" w:rsidRPr="0052253F">
              <w:rPr>
                <w:rFonts w:ascii="Arial" w:hAnsi="Arial" w:cs="Arial"/>
                <w:b/>
                <w:bCs/>
                <w:lang w:val="es-MX"/>
              </w:rPr>
              <w:t xml:space="preserve"> con respecto a </w:t>
            </w:r>
            <w:r w:rsidR="008C296C">
              <w:rPr>
                <w:rFonts w:ascii="Arial" w:hAnsi="Arial" w:cs="Arial"/>
                <w:b/>
                <w:bCs/>
                <w:lang w:val="es-MX"/>
              </w:rPr>
              <w:t>la frecuencia.</w:t>
            </w:r>
          </w:p>
          <w:p w14:paraId="0128A864" w14:textId="77777777" w:rsidR="0089784C" w:rsidRPr="0089784C" w:rsidRDefault="0089784C" w:rsidP="0089784C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</w:rPr>
            </w:pPr>
            <w:r w:rsidRPr="0089784C">
              <w:rPr>
                <w:rFonts w:ascii="Arial" w:hAnsi="Arial" w:cs="Arial"/>
                <w:b/>
                <w:bCs/>
              </w:rPr>
              <w:t xml:space="preserve">PPD: </w:t>
            </w:r>
          </w:p>
          <w:p w14:paraId="0FD0B722" w14:textId="77777777" w:rsidR="0089784C" w:rsidRPr="0089784C" w:rsidRDefault="0089784C" w:rsidP="00CA4EFF">
            <w:pPr>
              <w:pStyle w:val="Prrafodelista"/>
              <w:numPr>
                <w:ilvl w:val="1"/>
                <w:numId w:val="33"/>
              </w:numPr>
              <w:jc w:val="both"/>
              <w:rPr>
                <w:rFonts w:ascii="Arial" w:hAnsi="Arial" w:cs="Arial"/>
              </w:rPr>
            </w:pPr>
            <w:r w:rsidRPr="0089784C">
              <w:rPr>
                <w:rFonts w:ascii="Arial" w:hAnsi="Arial" w:cs="Arial"/>
              </w:rPr>
              <w:t xml:space="preserve">En </w:t>
            </w:r>
            <w:r w:rsidRPr="0089784C">
              <w:rPr>
                <w:rFonts w:ascii="Arial" w:hAnsi="Arial" w:cs="Arial"/>
                <w:b/>
                <w:bCs/>
              </w:rPr>
              <w:t>2020</w:t>
            </w:r>
            <w:r w:rsidRPr="0089784C">
              <w:rPr>
                <w:rFonts w:ascii="Arial" w:hAnsi="Arial" w:cs="Arial"/>
              </w:rPr>
              <w:t xml:space="preserve"> las cuarentenas desplomaron la frecuencia.</w:t>
            </w:r>
          </w:p>
          <w:p w14:paraId="550E4CAC" w14:textId="77777777" w:rsidR="0089784C" w:rsidRPr="0089784C" w:rsidRDefault="0089784C" w:rsidP="00CA4EFF">
            <w:pPr>
              <w:pStyle w:val="Prrafodelista"/>
              <w:numPr>
                <w:ilvl w:val="1"/>
                <w:numId w:val="33"/>
              </w:numPr>
              <w:jc w:val="both"/>
              <w:rPr>
                <w:rFonts w:ascii="Arial" w:hAnsi="Arial" w:cs="Arial"/>
              </w:rPr>
            </w:pPr>
            <w:r w:rsidRPr="0089784C">
              <w:rPr>
                <w:rFonts w:ascii="Arial" w:hAnsi="Arial" w:cs="Arial"/>
              </w:rPr>
              <w:t xml:space="preserve">En </w:t>
            </w:r>
            <w:r w:rsidRPr="0089784C">
              <w:rPr>
                <w:rFonts w:ascii="Arial" w:hAnsi="Arial" w:cs="Arial"/>
                <w:b/>
                <w:bCs/>
              </w:rPr>
              <w:t>2021</w:t>
            </w:r>
            <w:r w:rsidRPr="0089784C">
              <w:rPr>
                <w:rFonts w:ascii="Arial" w:hAnsi="Arial" w:cs="Arial"/>
              </w:rPr>
              <w:t xml:space="preserve"> se ajustó vertiginosamente hasta niveles de </w:t>
            </w:r>
            <w:proofErr w:type="spellStart"/>
            <w:r w:rsidRPr="0089784C">
              <w:rPr>
                <w:rFonts w:ascii="Arial" w:hAnsi="Arial" w:cs="Arial"/>
              </w:rPr>
              <w:t>pre-pandemia</w:t>
            </w:r>
            <w:proofErr w:type="spellEnd"/>
            <w:r w:rsidRPr="0089784C">
              <w:rPr>
                <w:rFonts w:ascii="Arial" w:hAnsi="Arial" w:cs="Arial"/>
              </w:rPr>
              <w:t xml:space="preserve">. </w:t>
            </w:r>
          </w:p>
          <w:p w14:paraId="20A0461B" w14:textId="77777777" w:rsidR="0089784C" w:rsidRPr="0089784C" w:rsidRDefault="0089784C" w:rsidP="00CA4EFF">
            <w:pPr>
              <w:pStyle w:val="Prrafodelista"/>
              <w:numPr>
                <w:ilvl w:val="1"/>
                <w:numId w:val="33"/>
              </w:numPr>
              <w:jc w:val="both"/>
              <w:rPr>
                <w:rFonts w:ascii="Arial" w:hAnsi="Arial" w:cs="Arial"/>
              </w:rPr>
            </w:pPr>
            <w:r w:rsidRPr="0089784C">
              <w:rPr>
                <w:rFonts w:ascii="Arial" w:hAnsi="Arial" w:cs="Arial"/>
              </w:rPr>
              <w:t xml:space="preserve">En </w:t>
            </w:r>
            <w:r w:rsidRPr="0089784C">
              <w:rPr>
                <w:rFonts w:ascii="Arial" w:hAnsi="Arial" w:cs="Arial"/>
                <w:b/>
                <w:bCs/>
              </w:rPr>
              <w:t>2022</w:t>
            </w:r>
            <w:r w:rsidRPr="0089784C">
              <w:rPr>
                <w:rFonts w:ascii="Arial" w:hAnsi="Arial" w:cs="Arial"/>
              </w:rPr>
              <w:t xml:space="preserve"> se ha estabilizado. (10,30 dic-2017 vs 9,81 jun-2022)</w:t>
            </w:r>
          </w:p>
          <w:p w14:paraId="3FAE2CE9" w14:textId="77777777" w:rsidR="0089784C" w:rsidRPr="0089784C" w:rsidRDefault="0089784C" w:rsidP="0089784C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</w:rPr>
            </w:pPr>
            <w:r w:rsidRPr="0089784C">
              <w:rPr>
                <w:rFonts w:ascii="Arial" w:hAnsi="Arial" w:cs="Arial"/>
                <w:b/>
                <w:bCs/>
              </w:rPr>
              <w:t>PMC:</w:t>
            </w:r>
          </w:p>
          <w:p w14:paraId="17FDBBD7" w14:textId="77777777" w:rsidR="0089784C" w:rsidRPr="0089784C" w:rsidRDefault="0089784C" w:rsidP="00CA4EFF">
            <w:pPr>
              <w:pStyle w:val="Prrafodelista"/>
              <w:numPr>
                <w:ilvl w:val="1"/>
                <w:numId w:val="33"/>
              </w:numPr>
              <w:jc w:val="both"/>
              <w:rPr>
                <w:rFonts w:ascii="Arial" w:hAnsi="Arial" w:cs="Arial"/>
              </w:rPr>
            </w:pPr>
            <w:r w:rsidRPr="0089784C">
              <w:rPr>
                <w:rFonts w:ascii="Arial" w:hAnsi="Arial" w:cs="Arial"/>
              </w:rPr>
              <w:t xml:space="preserve">En </w:t>
            </w:r>
            <w:r w:rsidRPr="0089784C">
              <w:rPr>
                <w:rFonts w:ascii="Arial" w:hAnsi="Arial" w:cs="Arial"/>
                <w:b/>
                <w:bCs/>
              </w:rPr>
              <w:t xml:space="preserve">2020 </w:t>
            </w:r>
            <w:r w:rsidRPr="0089784C">
              <w:rPr>
                <w:rFonts w:ascii="Arial" w:hAnsi="Arial" w:cs="Arial"/>
              </w:rPr>
              <w:t>durante las cuarentenas cae moderadamente.</w:t>
            </w:r>
          </w:p>
          <w:p w14:paraId="7C1BEEBC" w14:textId="77777777" w:rsidR="0089784C" w:rsidRPr="0089784C" w:rsidRDefault="0089784C" w:rsidP="00CA4EFF">
            <w:pPr>
              <w:pStyle w:val="Prrafodelista"/>
              <w:numPr>
                <w:ilvl w:val="1"/>
                <w:numId w:val="33"/>
              </w:numPr>
              <w:jc w:val="both"/>
              <w:rPr>
                <w:rFonts w:ascii="Arial" w:hAnsi="Arial" w:cs="Arial"/>
              </w:rPr>
            </w:pPr>
            <w:r w:rsidRPr="0089784C">
              <w:rPr>
                <w:rFonts w:ascii="Arial" w:hAnsi="Arial" w:cs="Arial"/>
              </w:rPr>
              <w:t xml:space="preserve">En </w:t>
            </w:r>
            <w:r w:rsidRPr="0089784C">
              <w:rPr>
                <w:rFonts w:ascii="Arial" w:hAnsi="Arial" w:cs="Arial"/>
                <w:b/>
                <w:bCs/>
              </w:rPr>
              <w:t xml:space="preserve">2021 </w:t>
            </w:r>
            <w:r w:rsidRPr="0089784C">
              <w:rPr>
                <w:rFonts w:ascii="Arial" w:hAnsi="Arial" w:cs="Arial"/>
              </w:rPr>
              <w:t xml:space="preserve">se incrementa hasta superar el nivel de </w:t>
            </w:r>
            <w:proofErr w:type="spellStart"/>
            <w:r w:rsidRPr="0089784C">
              <w:rPr>
                <w:rFonts w:ascii="Arial" w:hAnsi="Arial" w:cs="Arial"/>
              </w:rPr>
              <w:t>pre-pandemia</w:t>
            </w:r>
            <w:proofErr w:type="spellEnd"/>
            <w:r w:rsidRPr="0089784C">
              <w:rPr>
                <w:rFonts w:ascii="Arial" w:hAnsi="Arial" w:cs="Arial"/>
              </w:rPr>
              <w:t>.</w:t>
            </w:r>
          </w:p>
          <w:p w14:paraId="56A29503" w14:textId="228D1637" w:rsidR="0089784C" w:rsidRPr="0089784C" w:rsidRDefault="0089784C" w:rsidP="00CA4EFF">
            <w:pPr>
              <w:pStyle w:val="Prrafodelista"/>
              <w:numPr>
                <w:ilvl w:val="1"/>
                <w:numId w:val="33"/>
              </w:numPr>
              <w:jc w:val="both"/>
              <w:rPr>
                <w:rFonts w:ascii="Arial" w:hAnsi="Arial" w:cs="Arial"/>
              </w:rPr>
            </w:pPr>
            <w:r w:rsidRPr="0089784C">
              <w:rPr>
                <w:rFonts w:ascii="Arial" w:hAnsi="Arial" w:cs="Arial"/>
              </w:rPr>
              <w:t xml:space="preserve">En </w:t>
            </w:r>
            <w:r w:rsidRPr="0089784C">
              <w:rPr>
                <w:rFonts w:ascii="Arial" w:hAnsi="Arial" w:cs="Arial"/>
                <w:b/>
                <w:bCs/>
              </w:rPr>
              <w:t>2022</w:t>
            </w:r>
            <w:r w:rsidRPr="0089784C">
              <w:rPr>
                <w:rFonts w:ascii="Arial" w:hAnsi="Arial" w:cs="Arial"/>
              </w:rPr>
              <w:t xml:space="preserve"> parece </w:t>
            </w:r>
            <w:r w:rsidR="00CA4EFF" w:rsidRPr="0089784C">
              <w:rPr>
                <w:rFonts w:ascii="Arial" w:hAnsi="Arial" w:cs="Arial"/>
              </w:rPr>
              <w:t>estabilizarse,</w:t>
            </w:r>
            <w:r w:rsidRPr="0089784C">
              <w:rPr>
                <w:rFonts w:ascii="Arial" w:hAnsi="Arial" w:cs="Arial"/>
              </w:rPr>
              <w:t xml:space="preserve"> pero se mantiene </w:t>
            </w:r>
            <w:r w:rsidRPr="0089784C">
              <w:rPr>
                <w:rFonts w:ascii="Arial" w:hAnsi="Arial" w:cs="Arial"/>
                <w:b/>
                <w:bCs/>
              </w:rPr>
              <w:t>muy por encima de la P-P</w:t>
            </w:r>
            <w:r w:rsidRPr="0089784C">
              <w:rPr>
                <w:rFonts w:ascii="Arial" w:hAnsi="Arial" w:cs="Arial"/>
              </w:rPr>
              <w:t>.</w:t>
            </w:r>
          </w:p>
          <w:p w14:paraId="363B7187" w14:textId="77777777" w:rsidR="0089784C" w:rsidRPr="0089784C" w:rsidRDefault="0089784C" w:rsidP="0089784C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</w:rPr>
            </w:pPr>
            <w:r w:rsidRPr="0089784C">
              <w:rPr>
                <w:rFonts w:ascii="Arial" w:hAnsi="Arial" w:cs="Arial"/>
                <w:b/>
                <w:bCs/>
              </w:rPr>
              <w:t>PPH y PTH:</w:t>
            </w:r>
          </w:p>
          <w:p w14:paraId="217F0EED" w14:textId="77777777" w:rsidR="0089784C" w:rsidRPr="0089784C" w:rsidRDefault="0089784C" w:rsidP="00CA4EFF">
            <w:pPr>
              <w:pStyle w:val="Prrafodelista"/>
              <w:numPr>
                <w:ilvl w:val="1"/>
                <w:numId w:val="33"/>
              </w:numPr>
              <w:jc w:val="both"/>
              <w:rPr>
                <w:rFonts w:ascii="Arial" w:hAnsi="Arial" w:cs="Arial"/>
              </w:rPr>
            </w:pPr>
            <w:r w:rsidRPr="0089784C">
              <w:rPr>
                <w:rFonts w:ascii="Arial" w:hAnsi="Arial" w:cs="Arial"/>
              </w:rPr>
              <w:t>Caen en la cuarentena de 2020 y luego se recuperan a niveles de 2019.</w:t>
            </w:r>
          </w:p>
          <w:p w14:paraId="226C6D7F" w14:textId="09C5A8DC" w:rsidR="0089784C" w:rsidRPr="009D2191" w:rsidRDefault="0089784C" w:rsidP="00CA4EFF">
            <w:pPr>
              <w:pStyle w:val="Prrafodelista"/>
              <w:numPr>
                <w:ilvl w:val="1"/>
                <w:numId w:val="33"/>
              </w:numPr>
              <w:jc w:val="both"/>
              <w:rPr>
                <w:rFonts w:ascii="Arial" w:hAnsi="Arial" w:cs="Arial"/>
              </w:rPr>
            </w:pPr>
            <w:r w:rsidRPr="0089784C">
              <w:rPr>
                <w:rFonts w:ascii="Arial" w:hAnsi="Arial" w:cs="Arial"/>
              </w:rPr>
              <w:t xml:space="preserve">El precio del dólar y la falta de inventario (carros y repuestos) </w:t>
            </w:r>
            <w:r w:rsidRPr="0089784C">
              <w:rPr>
                <w:rFonts w:ascii="Arial" w:hAnsi="Arial" w:cs="Arial"/>
                <w:b/>
                <w:bCs/>
              </w:rPr>
              <w:t xml:space="preserve">presionará al alza </w:t>
            </w:r>
            <w:r w:rsidR="00CA4EFF" w:rsidRPr="0089784C">
              <w:rPr>
                <w:rFonts w:ascii="Arial" w:hAnsi="Arial" w:cs="Arial"/>
                <w:b/>
                <w:bCs/>
              </w:rPr>
              <w:t>esta frecuencia</w:t>
            </w:r>
            <w:r w:rsidRPr="0089784C">
              <w:rPr>
                <w:rFonts w:ascii="Arial" w:hAnsi="Arial" w:cs="Arial"/>
                <w:b/>
                <w:bCs/>
              </w:rPr>
              <w:t xml:space="preserve"> a finales de 2022 y 2023.</w:t>
            </w:r>
          </w:p>
          <w:p w14:paraId="11AA443B" w14:textId="6708895D" w:rsidR="0089784C" w:rsidRDefault="00CC57E6" w:rsidP="00CC57E6">
            <w:pPr>
              <w:jc w:val="both"/>
              <w:rPr>
                <w:rFonts w:ascii="Arial" w:hAnsi="Arial" w:cs="Arial"/>
                <w:b/>
                <w:bCs/>
              </w:rPr>
            </w:pPr>
            <w:r w:rsidRPr="002A3146">
              <w:rPr>
                <w:rFonts w:ascii="Arial" w:hAnsi="Arial" w:cs="Arial"/>
                <w:b/>
                <w:bCs/>
              </w:rPr>
              <w:t xml:space="preserve">Principales mensajes con respecto </w:t>
            </w:r>
            <w:r w:rsidR="002A3146" w:rsidRPr="002A3146">
              <w:rPr>
                <w:rFonts w:ascii="Arial" w:hAnsi="Arial" w:cs="Arial"/>
                <w:b/>
                <w:bCs/>
              </w:rPr>
              <w:t>a la severidad.</w:t>
            </w:r>
          </w:p>
          <w:p w14:paraId="697F51A6" w14:textId="77777777" w:rsidR="002A3146" w:rsidRPr="002A3146" w:rsidRDefault="002A3146" w:rsidP="002A3146">
            <w:pPr>
              <w:numPr>
                <w:ilvl w:val="0"/>
                <w:numId w:val="42"/>
              </w:numPr>
              <w:jc w:val="both"/>
              <w:rPr>
                <w:rFonts w:ascii="Arial" w:hAnsi="Arial" w:cs="Arial"/>
              </w:rPr>
            </w:pPr>
            <w:r w:rsidRPr="002A3146">
              <w:rPr>
                <w:rFonts w:ascii="Arial" w:hAnsi="Arial" w:cs="Arial"/>
              </w:rPr>
              <w:t xml:space="preserve">El valor promedio de las reclamaciones se ha incrementado en todos los amparos hasta superar los niveles de </w:t>
            </w:r>
            <w:proofErr w:type="spellStart"/>
            <w:r w:rsidRPr="002A3146">
              <w:rPr>
                <w:rFonts w:ascii="Arial" w:hAnsi="Arial" w:cs="Arial"/>
              </w:rPr>
              <w:t>pre-pandemia</w:t>
            </w:r>
            <w:proofErr w:type="spellEnd"/>
            <w:r w:rsidRPr="002A3146">
              <w:rPr>
                <w:rFonts w:ascii="Arial" w:hAnsi="Arial" w:cs="Arial"/>
              </w:rPr>
              <w:t xml:space="preserve"> (Jun-22 Vs. Dic-17):</w:t>
            </w:r>
          </w:p>
          <w:p w14:paraId="2A800CFF" w14:textId="77777777" w:rsidR="00E725AD" w:rsidRDefault="002A3146" w:rsidP="00E725AD">
            <w:pPr>
              <w:numPr>
                <w:ilvl w:val="1"/>
                <w:numId w:val="42"/>
              </w:numPr>
              <w:jc w:val="both"/>
              <w:rPr>
                <w:rFonts w:ascii="Arial" w:hAnsi="Arial" w:cs="Arial"/>
              </w:rPr>
            </w:pPr>
            <w:r w:rsidRPr="002A3146">
              <w:rPr>
                <w:rFonts w:ascii="Arial" w:hAnsi="Arial" w:cs="Arial"/>
              </w:rPr>
              <w:t>PPD: 15%</w:t>
            </w:r>
            <w:r w:rsidR="00E725AD">
              <w:rPr>
                <w:rFonts w:ascii="Arial" w:hAnsi="Arial" w:cs="Arial"/>
              </w:rPr>
              <w:t>.</w:t>
            </w:r>
          </w:p>
          <w:p w14:paraId="7B6C8078" w14:textId="77777777" w:rsidR="00E725AD" w:rsidRDefault="002A3146" w:rsidP="00E725AD">
            <w:pPr>
              <w:numPr>
                <w:ilvl w:val="1"/>
                <w:numId w:val="42"/>
              </w:numPr>
              <w:jc w:val="both"/>
              <w:rPr>
                <w:rFonts w:ascii="Arial" w:hAnsi="Arial" w:cs="Arial"/>
              </w:rPr>
            </w:pPr>
            <w:r w:rsidRPr="002A3146">
              <w:rPr>
                <w:rFonts w:ascii="Arial" w:hAnsi="Arial" w:cs="Arial"/>
              </w:rPr>
              <w:t>PMC: 27%</w:t>
            </w:r>
            <w:r w:rsidR="00E725AD">
              <w:rPr>
                <w:rFonts w:ascii="Arial" w:hAnsi="Arial" w:cs="Arial"/>
              </w:rPr>
              <w:t>.</w:t>
            </w:r>
          </w:p>
          <w:p w14:paraId="33529DA7" w14:textId="0C89743B" w:rsidR="002A3146" w:rsidRPr="002A3146" w:rsidRDefault="002A3146" w:rsidP="00E725AD">
            <w:pPr>
              <w:numPr>
                <w:ilvl w:val="1"/>
                <w:numId w:val="42"/>
              </w:numPr>
              <w:jc w:val="both"/>
              <w:rPr>
                <w:rFonts w:ascii="Arial" w:hAnsi="Arial" w:cs="Arial"/>
              </w:rPr>
            </w:pPr>
            <w:r w:rsidRPr="002A3146">
              <w:rPr>
                <w:rFonts w:ascii="Arial" w:hAnsi="Arial" w:cs="Arial"/>
              </w:rPr>
              <w:t>PTH: 30%</w:t>
            </w:r>
            <w:r w:rsidR="00E725AD">
              <w:rPr>
                <w:rFonts w:ascii="Arial" w:hAnsi="Arial" w:cs="Arial"/>
              </w:rPr>
              <w:t>.</w:t>
            </w:r>
          </w:p>
          <w:p w14:paraId="55B33644" w14:textId="12827F19" w:rsidR="002A3146" w:rsidRPr="002A3146" w:rsidRDefault="002A3146" w:rsidP="002A3146">
            <w:pPr>
              <w:numPr>
                <w:ilvl w:val="0"/>
                <w:numId w:val="42"/>
              </w:numPr>
              <w:jc w:val="both"/>
              <w:rPr>
                <w:rFonts w:ascii="Arial" w:hAnsi="Arial" w:cs="Arial"/>
              </w:rPr>
            </w:pPr>
            <w:r w:rsidRPr="002A3146">
              <w:rPr>
                <w:rFonts w:ascii="Arial" w:hAnsi="Arial" w:cs="Arial"/>
              </w:rPr>
              <w:t xml:space="preserve">El aumento de la siniestralidad y el deterioro del índice </w:t>
            </w:r>
            <w:proofErr w:type="gramStart"/>
            <w:r w:rsidRPr="002A3146">
              <w:rPr>
                <w:rFonts w:ascii="Arial" w:hAnsi="Arial" w:cs="Arial"/>
              </w:rPr>
              <w:t>combinado,</w:t>
            </w:r>
            <w:proofErr w:type="gramEnd"/>
            <w:r w:rsidRPr="002A3146">
              <w:rPr>
                <w:rFonts w:ascii="Arial" w:hAnsi="Arial" w:cs="Arial"/>
              </w:rPr>
              <w:t xml:space="preserve"> se debe principalmente al aumento de la severidad, (con unas frecuencias actuales similares a las de la P-P), lo que no logra compensarse con el aumento de la prima promedio. </w:t>
            </w:r>
          </w:p>
          <w:p w14:paraId="5AB0692D" w14:textId="3602186F" w:rsidR="002A3146" w:rsidRDefault="00B25566" w:rsidP="00CC57E6">
            <w:pPr>
              <w:jc w:val="both"/>
              <w:rPr>
                <w:rFonts w:ascii="Arial" w:hAnsi="Arial" w:cs="Arial"/>
                <w:b/>
                <w:bCs/>
              </w:rPr>
            </w:pPr>
            <w:r w:rsidRPr="00B25566">
              <w:rPr>
                <w:rFonts w:ascii="Arial" w:hAnsi="Arial" w:cs="Arial"/>
                <w:b/>
                <w:bCs/>
              </w:rPr>
              <w:t>Comportamiento de la Frecuencia Anualizada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25566">
              <w:rPr>
                <w:rFonts w:ascii="Arial" w:hAnsi="Arial" w:cs="Arial"/>
                <w:b/>
                <w:bCs/>
              </w:rPr>
              <w:t>Variaciones % mensuales promedio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25566">
              <w:rPr>
                <w:rFonts w:ascii="Arial" w:hAnsi="Arial" w:cs="Arial"/>
                <w:b/>
                <w:bCs/>
              </w:rPr>
              <w:t xml:space="preserve">diciembre 2017 a junio </w:t>
            </w:r>
            <w:r w:rsidR="0034582C" w:rsidRPr="00B25566">
              <w:rPr>
                <w:rFonts w:ascii="Arial" w:hAnsi="Arial" w:cs="Arial"/>
                <w:b/>
                <w:bCs/>
              </w:rPr>
              <w:t>2022</w:t>
            </w:r>
            <w:r w:rsidR="0034582C">
              <w:rPr>
                <w:rFonts w:ascii="Arial" w:hAnsi="Arial" w:cs="Arial"/>
                <w:b/>
                <w:bCs/>
              </w:rPr>
              <w:t xml:space="preserve"> para el segmento de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B25566">
              <w:rPr>
                <w:rFonts w:ascii="Arial" w:hAnsi="Arial" w:cs="Arial"/>
                <w:b/>
                <w:bCs/>
              </w:rPr>
              <w:t>esados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14:paraId="091B23F9" w14:textId="148CD8D2" w:rsidR="00B25566" w:rsidRDefault="00603FFC" w:rsidP="00603FF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3E0C2894" wp14:editId="78054D82">
                  <wp:extent cx="4738010" cy="970659"/>
                  <wp:effectExtent l="0" t="0" r="5715" b="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3552" cy="986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0DC8257" w14:textId="0A7D97E8" w:rsidR="00B25566" w:rsidRDefault="007B3A84" w:rsidP="00CC57E6">
            <w:pPr>
              <w:jc w:val="both"/>
              <w:rPr>
                <w:rFonts w:ascii="Arial" w:hAnsi="Arial" w:cs="Arial"/>
                <w:b/>
                <w:bCs/>
              </w:rPr>
            </w:pPr>
            <w:r w:rsidRPr="007B3A84">
              <w:rPr>
                <w:rFonts w:ascii="Arial" w:hAnsi="Arial" w:cs="Arial"/>
                <w:b/>
                <w:bCs/>
              </w:rPr>
              <w:t>Comportamiento de los valores de reclamación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7B3A84">
              <w:rPr>
                <w:rFonts w:ascii="Arial" w:hAnsi="Arial" w:cs="Arial"/>
                <w:b/>
                <w:bCs/>
              </w:rPr>
              <w:t>Variaciones % mensuales promedio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7B3A84">
              <w:rPr>
                <w:rFonts w:ascii="Arial" w:hAnsi="Arial" w:cs="Arial"/>
                <w:b/>
                <w:bCs/>
              </w:rPr>
              <w:t xml:space="preserve">diciembre 2017 a </w:t>
            </w:r>
            <w:r w:rsidR="0034582C">
              <w:rPr>
                <w:rFonts w:ascii="Arial" w:hAnsi="Arial" w:cs="Arial"/>
                <w:b/>
                <w:bCs/>
              </w:rPr>
              <w:t>j</w:t>
            </w:r>
            <w:r w:rsidRPr="007B3A84">
              <w:rPr>
                <w:rFonts w:ascii="Arial" w:hAnsi="Arial" w:cs="Arial"/>
                <w:b/>
                <w:bCs/>
              </w:rPr>
              <w:t>unio 2022</w:t>
            </w:r>
            <w:r w:rsidR="0034582C">
              <w:rPr>
                <w:rFonts w:ascii="Arial" w:hAnsi="Arial" w:cs="Arial"/>
                <w:b/>
                <w:bCs/>
              </w:rPr>
              <w:t xml:space="preserve"> para el segmento de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34582C">
              <w:rPr>
                <w:rFonts w:ascii="Arial" w:hAnsi="Arial" w:cs="Arial"/>
                <w:b/>
                <w:bCs/>
              </w:rPr>
              <w:t>p</w:t>
            </w:r>
            <w:r w:rsidRPr="007B3A84">
              <w:rPr>
                <w:rFonts w:ascii="Arial" w:hAnsi="Arial" w:cs="Arial"/>
                <w:b/>
                <w:bCs/>
              </w:rPr>
              <w:t>esados</w:t>
            </w:r>
            <w:r w:rsidR="0034582C">
              <w:rPr>
                <w:rFonts w:ascii="Arial" w:hAnsi="Arial" w:cs="Arial"/>
                <w:b/>
                <w:bCs/>
              </w:rPr>
              <w:t>.</w:t>
            </w:r>
          </w:p>
          <w:p w14:paraId="2CBCACE7" w14:textId="53F76B2E" w:rsidR="0034582C" w:rsidRDefault="0002304B" w:rsidP="0002304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lastRenderedPageBreak/>
              <w:drawing>
                <wp:inline distT="0" distB="0" distL="0" distR="0" wp14:anchorId="1DF467AC" wp14:editId="1BF06BAB">
                  <wp:extent cx="4803356" cy="1050329"/>
                  <wp:effectExtent l="0" t="0" r="0" b="0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585" cy="1060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2BBF94E" w14:textId="77777777" w:rsidR="003E1656" w:rsidRPr="00715D0B" w:rsidRDefault="003E1656" w:rsidP="003E1656">
            <w:pPr>
              <w:ind w:left="306" w:right="207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Comentarios:</w:t>
            </w:r>
          </w:p>
          <w:p w14:paraId="44E60EC8" w14:textId="77777777" w:rsidR="008F2557" w:rsidRDefault="00B6198E" w:rsidP="003E1656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Daniel Suárez, menciona</w:t>
            </w:r>
            <w:r w:rsidR="00E14D86">
              <w:rPr>
                <w:rFonts w:ascii="Arial" w:hAnsi="Arial" w:cs="Arial"/>
              </w:rPr>
              <w:t>:</w:t>
            </w:r>
            <w:r w:rsidR="00FE6980">
              <w:rPr>
                <w:rFonts w:ascii="Arial" w:hAnsi="Arial" w:cs="Arial"/>
              </w:rPr>
              <w:t xml:space="preserve"> Recordamos </w:t>
            </w:r>
            <w:r w:rsidR="006D4688">
              <w:rPr>
                <w:rFonts w:ascii="Arial" w:hAnsi="Arial" w:cs="Arial"/>
              </w:rPr>
              <w:t xml:space="preserve">que esta presentación se va a realizar también con los equipos de la compañía </w:t>
            </w:r>
            <w:r w:rsidR="00100200">
              <w:rPr>
                <w:rFonts w:ascii="Arial" w:hAnsi="Arial" w:cs="Arial"/>
              </w:rPr>
              <w:t>en el mes de noviembre, el ejercicio que se ha venido realizando ha traído resultados positivos en cuanto a la asistencia</w:t>
            </w:r>
            <w:r w:rsidR="008F2557">
              <w:rPr>
                <w:rFonts w:ascii="Arial" w:hAnsi="Arial" w:cs="Arial"/>
              </w:rPr>
              <w:t xml:space="preserve"> y se continuará por ese camino.</w:t>
            </w:r>
          </w:p>
          <w:p w14:paraId="7DA4EA7A" w14:textId="1EFE95B6" w:rsidR="003E1656" w:rsidRDefault="008D4432" w:rsidP="008F255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proofErr w:type="gramStart"/>
            <w:r>
              <w:rPr>
                <w:rFonts w:ascii="Arial" w:hAnsi="Arial" w:cs="Arial"/>
              </w:rPr>
              <w:t>Presidente</w:t>
            </w:r>
            <w:proofErr w:type="gramEnd"/>
            <w:r>
              <w:rPr>
                <w:rFonts w:ascii="Arial" w:hAnsi="Arial" w:cs="Arial"/>
              </w:rPr>
              <w:t xml:space="preserve"> de la Cámara, pregunta: ¿</w:t>
            </w:r>
            <w:r w:rsidR="00E24E2C">
              <w:rPr>
                <w:rFonts w:ascii="Arial" w:hAnsi="Arial" w:cs="Arial"/>
              </w:rPr>
              <w:t>Es posible realizar un análisis más detallado de la severidad con respecto a la Responsabilidad Civil?</w:t>
            </w:r>
          </w:p>
          <w:p w14:paraId="5D326300" w14:textId="5791914C" w:rsidR="00E24E2C" w:rsidRDefault="00E24E2C" w:rsidP="008F255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Daniel Suárez, responde: Se va a estudiar la información disponible con respecto a la RC e igualmente recordamos la importancia </w:t>
            </w:r>
            <w:r w:rsidR="00C50469">
              <w:rPr>
                <w:rFonts w:ascii="Arial" w:hAnsi="Arial" w:cs="Arial"/>
              </w:rPr>
              <w:t>de las mesas de trabajo que se han venido realizando con las compañías con respecto a la calidad de la información reportada.</w:t>
            </w:r>
          </w:p>
          <w:p w14:paraId="14A53B3B" w14:textId="6D9977C1" w:rsidR="00035EEB" w:rsidRPr="00C50469" w:rsidRDefault="00BA157B" w:rsidP="00C50469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Ivan Arenas de Axa Colpatria, menciona: </w:t>
            </w:r>
            <w:r w:rsidR="006D7658">
              <w:rPr>
                <w:rFonts w:ascii="Arial" w:hAnsi="Arial" w:cs="Arial"/>
              </w:rPr>
              <w:t>Comparto el análisis expuesto por el Presidente</w:t>
            </w:r>
            <w:r w:rsidR="00F21BDE">
              <w:rPr>
                <w:rFonts w:ascii="Arial" w:hAnsi="Arial" w:cs="Arial"/>
              </w:rPr>
              <w:t xml:space="preserve">, </w:t>
            </w:r>
            <w:r w:rsidR="00755D1D">
              <w:rPr>
                <w:rFonts w:ascii="Arial" w:hAnsi="Arial" w:cs="Arial"/>
              </w:rPr>
              <w:t xml:space="preserve">la severidad de la RC es importante revisarla dado </w:t>
            </w:r>
            <w:r w:rsidR="00F01249">
              <w:rPr>
                <w:rFonts w:ascii="Arial" w:hAnsi="Arial" w:cs="Arial"/>
              </w:rPr>
              <w:t xml:space="preserve">que se </w:t>
            </w:r>
            <w:r w:rsidR="00802270">
              <w:rPr>
                <w:rFonts w:ascii="Arial" w:hAnsi="Arial" w:cs="Arial"/>
              </w:rPr>
              <w:t>ha evidenciado un repunte de esta al interior de la compañía.</w:t>
            </w:r>
            <w:r w:rsidR="00F01249">
              <w:rPr>
                <w:rFonts w:ascii="Arial" w:hAnsi="Arial" w:cs="Arial"/>
              </w:rPr>
              <w:t xml:space="preserve"> </w:t>
            </w:r>
          </w:p>
        </w:tc>
      </w:tr>
      <w:tr w:rsidR="00BF7504" w:rsidRPr="00715D0B" w14:paraId="77DE37A7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98F61" w14:textId="24A95E11" w:rsidR="00BF7504" w:rsidRPr="00C510B3" w:rsidRDefault="00C510B3" w:rsidP="00BF750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510B3">
              <w:rPr>
                <w:rFonts w:ascii="Arial" w:eastAsia="Times New Roman" w:hAnsi="Arial" w:cs="Arial"/>
                <w:b/>
                <w:lang w:val="es-ES"/>
              </w:rPr>
              <w:lastRenderedPageBreak/>
              <w:t>Proposiciones y Varios.</w:t>
            </w:r>
          </w:p>
        </w:tc>
      </w:tr>
      <w:tr w:rsidR="00BF7504" w:rsidRPr="00715D0B" w14:paraId="5232F6F8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0A0372" w14:textId="5F0CA46C" w:rsidR="009023D5" w:rsidRPr="004E0F40" w:rsidRDefault="00767AD4" w:rsidP="004E0F40">
            <w:pPr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El tiempo de la sesión no alcanzó para abrir el tema de proposiciones y</w:t>
            </w:r>
            <w:r w:rsidR="00F25D83">
              <w:rPr>
                <w:rFonts w:ascii="Arial" w:hAnsi="Arial" w:cs="Arial"/>
              </w:rPr>
              <w:t xml:space="preserve"> varios.</w:t>
            </w:r>
          </w:p>
        </w:tc>
      </w:tr>
    </w:tbl>
    <w:p w14:paraId="138ECD57" w14:textId="77777777" w:rsidR="00E1053F" w:rsidRPr="00715D0B" w:rsidRDefault="00E1053F" w:rsidP="00C27E04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W w:w="55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3038"/>
        <w:gridCol w:w="2897"/>
      </w:tblGrid>
      <w:tr w:rsidR="001B7B79" w:rsidRPr="00715D0B" w14:paraId="04734CD3" w14:textId="77777777" w:rsidTr="00943E5E">
        <w:trPr>
          <w:trHeight w:val="454"/>
        </w:trPr>
        <w:tc>
          <w:tcPr>
            <w:tcW w:w="5000" w:type="pct"/>
            <w:gridSpan w:val="3"/>
            <w:vAlign w:val="center"/>
          </w:tcPr>
          <w:p w14:paraId="68684D88" w14:textId="77777777" w:rsidR="001B7B79" w:rsidRPr="00715D0B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Próxima reunión</w:t>
            </w:r>
          </w:p>
        </w:tc>
      </w:tr>
      <w:tr w:rsidR="001B7B79" w:rsidRPr="00715D0B" w14:paraId="29DB402A" w14:textId="77777777" w:rsidTr="00943E5E">
        <w:trPr>
          <w:trHeight w:val="454"/>
        </w:trPr>
        <w:tc>
          <w:tcPr>
            <w:tcW w:w="1874" w:type="pct"/>
            <w:vAlign w:val="center"/>
          </w:tcPr>
          <w:p w14:paraId="5656FC23" w14:textId="0567FD6F" w:rsidR="001B7B79" w:rsidRPr="00715D0B" w:rsidRDefault="00D030E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Fecha: </w:t>
            </w:r>
            <w:r w:rsidR="008365B1" w:rsidRPr="00715D0B">
              <w:rPr>
                <w:rFonts w:ascii="Arial" w:hAnsi="Arial" w:cs="Arial"/>
                <w:b/>
                <w:bCs/>
              </w:rPr>
              <w:t xml:space="preserve"> </w:t>
            </w:r>
            <w:r w:rsidR="009A2B18" w:rsidRPr="00715D0B">
              <w:rPr>
                <w:rFonts w:ascii="Arial" w:hAnsi="Arial" w:cs="Arial"/>
                <w:b/>
                <w:bCs/>
              </w:rPr>
              <w:t>2</w:t>
            </w:r>
            <w:r w:rsidR="00AE3A66">
              <w:rPr>
                <w:rFonts w:ascii="Arial" w:hAnsi="Arial" w:cs="Arial"/>
                <w:b/>
                <w:bCs/>
              </w:rPr>
              <w:t>4</w:t>
            </w:r>
            <w:r w:rsidR="00CA5001">
              <w:rPr>
                <w:rFonts w:ascii="Arial" w:hAnsi="Arial" w:cs="Arial"/>
                <w:b/>
                <w:bCs/>
              </w:rPr>
              <w:t xml:space="preserve"> </w:t>
            </w:r>
            <w:r w:rsidR="00AE3A66">
              <w:rPr>
                <w:rFonts w:ascii="Arial" w:hAnsi="Arial" w:cs="Arial"/>
                <w:b/>
                <w:bCs/>
              </w:rPr>
              <w:t>noviembre</w:t>
            </w:r>
            <w:r w:rsidR="00F637BD" w:rsidRPr="00715D0B">
              <w:rPr>
                <w:rFonts w:ascii="Arial" w:hAnsi="Arial" w:cs="Arial"/>
                <w:b/>
                <w:bCs/>
              </w:rPr>
              <w:t xml:space="preserve"> </w:t>
            </w:r>
            <w:r w:rsidR="0690C07D" w:rsidRPr="00715D0B">
              <w:rPr>
                <w:rFonts w:ascii="Arial" w:hAnsi="Arial" w:cs="Arial"/>
                <w:b/>
                <w:bCs/>
              </w:rPr>
              <w:t>de 20</w:t>
            </w:r>
            <w:r w:rsidR="008365B1" w:rsidRPr="00715D0B">
              <w:rPr>
                <w:rFonts w:ascii="Arial" w:hAnsi="Arial" w:cs="Arial"/>
                <w:b/>
                <w:bCs/>
              </w:rPr>
              <w:t>2</w:t>
            </w:r>
            <w:r w:rsidR="00E744BD" w:rsidRPr="00715D0B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600" w:type="pct"/>
            <w:vAlign w:val="center"/>
          </w:tcPr>
          <w:p w14:paraId="6213C179" w14:textId="18A6563C" w:rsidR="001B7B79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Lugar: </w:t>
            </w:r>
            <w:r w:rsidR="00DA0E9D" w:rsidRPr="00715D0B">
              <w:rPr>
                <w:rFonts w:ascii="Arial" w:hAnsi="Arial" w:cs="Arial"/>
              </w:rPr>
              <w:t xml:space="preserve">Microsoft </w:t>
            </w:r>
            <w:proofErr w:type="spellStart"/>
            <w:r w:rsidR="00E045E8" w:rsidRPr="00715D0B">
              <w:rPr>
                <w:rFonts w:ascii="Arial" w:hAnsi="Arial" w:cs="Arial"/>
              </w:rPr>
              <w:t>T</w:t>
            </w:r>
            <w:r w:rsidR="00DA0E9D" w:rsidRPr="00715D0B">
              <w:rPr>
                <w:rFonts w:ascii="Arial" w:hAnsi="Arial" w:cs="Arial"/>
              </w:rPr>
              <w:t>eams</w:t>
            </w:r>
            <w:proofErr w:type="spellEnd"/>
          </w:p>
        </w:tc>
        <w:tc>
          <w:tcPr>
            <w:tcW w:w="1526" w:type="pct"/>
            <w:vAlign w:val="center"/>
          </w:tcPr>
          <w:p w14:paraId="2AF23B57" w14:textId="77777777" w:rsidR="001B7B79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Hora: </w:t>
            </w:r>
            <w:r w:rsidRPr="00715D0B">
              <w:rPr>
                <w:rFonts w:ascii="Arial" w:hAnsi="Arial" w:cs="Arial"/>
              </w:rPr>
              <w:t>8:00 A.M</w:t>
            </w:r>
          </w:p>
        </w:tc>
      </w:tr>
    </w:tbl>
    <w:p w14:paraId="5B3950A4" w14:textId="77777777" w:rsidR="008D5964" w:rsidRPr="00715D0B" w:rsidRDefault="008D5964" w:rsidP="00C27E04">
      <w:pPr>
        <w:spacing w:after="0" w:line="240" w:lineRule="auto"/>
        <w:jc w:val="both"/>
        <w:rPr>
          <w:rFonts w:ascii="Arial" w:hAnsi="Arial" w:cs="Arial"/>
        </w:rPr>
      </w:pPr>
    </w:p>
    <w:p w14:paraId="40D7850F" w14:textId="07807990" w:rsidR="00013D1F" w:rsidRPr="00715D0B" w:rsidRDefault="00D030ED" w:rsidP="0690C07D">
      <w:pPr>
        <w:spacing w:after="0" w:line="240" w:lineRule="auto"/>
        <w:jc w:val="both"/>
        <w:rPr>
          <w:rFonts w:ascii="Arial" w:hAnsi="Arial" w:cs="Arial"/>
        </w:rPr>
      </w:pPr>
      <w:r w:rsidRPr="00715D0B">
        <w:rPr>
          <w:rFonts w:ascii="Arial" w:hAnsi="Arial" w:cs="Arial"/>
        </w:rPr>
        <w:t xml:space="preserve">Hacia las </w:t>
      </w:r>
      <w:r w:rsidR="009C46C2" w:rsidRPr="00715D0B">
        <w:rPr>
          <w:rFonts w:ascii="Arial" w:hAnsi="Arial" w:cs="Arial"/>
        </w:rPr>
        <w:t>10</w:t>
      </w:r>
      <w:r w:rsidRPr="00715D0B">
        <w:rPr>
          <w:rFonts w:ascii="Arial" w:hAnsi="Arial" w:cs="Arial"/>
        </w:rPr>
        <w:t>:</w:t>
      </w:r>
      <w:r w:rsidR="00AE3A66">
        <w:rPr>
          <w:rFonts w:ascii="Arial" w:hAnsi="Arial" w:cs="Arial"/>
        </w:rPr>
        <w:t>05</w:t>
      </w:r>
      <w:r w:rsidR="0690C07D" w:rsidRPr="00715D0B">
        <w:rPr>
          <w:rFonts w:ascii="Arial" w:hAnsi="Arial" w:cs="Arial"/>
        </w:rPr>
        <w:t xml:space="preserve"> a.m. se dio por terminada la reunión.</w:t>
      </w:r>
    </w:p>
    <w:p w14:paraId="2718765B" w14:textId="77777777" w:rsidR="00D95905" w:rsidRPr="00715D0B" w:rsidRDefault="00D95905" w:rsidP="00C27E04">
      <w:pPr>
        <w:spacing w:after="0" w:line="240" w:lineRule="auto"/>
        <w:jc w:val="both"/>
        <w:rPr>
          <w:rFonts w:ascii="Arial" w:hAnsi="Arial" w:cs="Arial"/>
        </w:rPr>
      </w:pPr>
    </w:p>
    <w:p w14:paraId="708135BB" w14:textId="38CC216C" w:rsidR="008D5964" w:rsidRPr="00715D0B" w:rsidRDefault="008D5964" w:rsidP="00C27E04">
      <w:pPr>
        <w:spacing w:after="0" w:line="240" w:lineRule="auto"/>
        <w:jc w:val="both"/>
        <w:rPr>
          <w:rFonts w:ascii="Arial" w:hAnsi="Arial" w:cs="Arial"/>
        </w:rPr>
      </w:pPr>
    </w:p>
    <w:p w14:paraId="0A2AF2E5" w14:textId="2CB4F9AF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35DB74C8" w14:textId="3F1BFE10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2FEE8ABF" w14:textId="6D4DA08B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2CF1B200" w14:textId="77777777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27F73B60" w14:textId="77777777" w:rsidR="00D95905" w:rsidRPr="00715D0B" w:rsidRDefault="00D95905" w:rsidP="00C27E04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3949"/>
      </w:tblGrid>
      <w:tr w:rsidR="00AF6736" w:rsidRPr="00715D0B" w14:paraId="6A2D9B3A" w14:textId="77777777" w:rsidTr="0690C07D">
        <w:trPr>
          <w:trHeight w:val="57"/>
          <w:jc w:val="center"/>
        </w:trPr>
        <w:tc>
          <w:tcPr>
            <w:tcW w:w="4255" w:type="dxa"/>
            <w:vAlign w:val="bottom"/>
          </w:tcPr>
          <w:p w14:paraId="52AD8FD7" w14:textId="2EABC4AB" w:rsidR="00AF6736" w:rsidRPr="00715D0B" w:rsidRDefault="001A26DF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715D0B">
              <w:rPr>
                <w:rFonts w:ascii="Arial" w:hAnsi="Arial" w:cs="Arial"/>
                <w:b/>
                <w:bCs/>
                <w:lang w:val="es-MX"/>
              </w:rPr>
              <w:t>SANTIAGO GARCÍA</w:t>
            </w:r>
          </w:p>
        </w:tc>
        <w:tc>
          <w:tcPr>
            <w:tcW w:w="3949" w:type="dxa"/>
            <w:vAlign w:val="bottom"/>
          </w:tcPr>
          <w:p w14:paraId="67740D42" w14:textId="51DCD6F8" w:rsidR="00AF6736" w:rsidRPr="00715D0B" w:rsidRDefault="003E1656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b/>
                <w:bCs/>
                <w:lang w:val="es-MX"/>
              </w:rPr>
              <w:t>CARLOS VARELA</w:t>
            </w:r>
          </w:p>
        </w:tc>
      </w:tr>
      <w:tr w:rsidR="00AF6736" w:rsidRPr="00715D0B" w14:paraId="6B07184D" w14:textId="77777777" w:rsidTr="0690C07D">
        <w:trPr>
          <w:trHeight w:val="192"/>
          <w:jc w:val="center"/>
        </w:trPr>
        <w:tc>
          <w:tcPr>
            <w:tcW w:w="4255" w:type="dxa"/>
          </w:tcPr>
          <w:p w14:paraId="72A902BE" w14:textId="5940AAD4" w:rsidR="00AF6736" w:rsidRPr="00715D0B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  <w:r w:rsidRPr="00715D0B">
              <w:rPr>
                <w:rFonts w:ascii="Arial" w:hAnsi="Arial" w:cs="Arial"/>
                <w:lang w:val="es-MX"/>
              </w:rPr>
              <w:t xml:space="preserve">Presidente de la </w:t>
            </w:r>
            <w:r w:rsidR="007048F7" w:rsidRPr="00715D0B">
              <w:rPr>
                <w:rFonts w:ascii="Arial" w:hAnsi="Arial" w:cs="Arial"/>
                <w:lang w:val="es-MX"/>
              </w:rPr>
              <w:t>Cámara</w:t>
            </w:r>
          </w:p>
        </w:tc>
        <w:tc>
          <w:tcPr>
            <w:tcW w:w="3949" w:type="dxa"/>
            <w:vAlign w:val="bottom"/>
          </w:tcPr>
          <w:p w14:paraId="58DB2AD5" w14:textId="1241E484" w:rsidR="00AF6736" w:rsidRPr="00715D0B" w:rsidRDefault="003E1656" w:rsidP="0690C07D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Vicepresidente Técnico</w:t>
            </w:r>
          </w:p>
        </w:tc>
      </w:tr>
    </w:tbl>
    <w:p w14:paraId="0A3C2388" w14:textId="77777777" w:rsidR="00B0371A" w:rsidRPr="00715D0B" w:rsidRDefault="00B0371A" w:rsidP="00106D7E">
      <w:pPr>
        <w:spacing w:after="0" w:line="240" w:lineRule="auto"/>
        <w:jc w:val="both"/>
        <w:rPr>
          <w:rFonts w:ascii="Arial" w:hAnsi="Arial" w:cs="Arial"/>
          <w:b/>
        </w:rPr>
      </w:pPr>
    </w:p>
    <w:sectPr w:rsidR="00B0371A" w:rsidRPr="00715D0B" w:rsidSect="00872853">
      <w:pgSz w:w="11906" w:h="16838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0A8D0" w14:textId="77777777" w:rsidR="00DE0501" w:rsidRDefault="00DE0501" w:rsidP="00063CEE">
      <w:pPr>
        <w:spacing w:after="0" w:line="240" w:lineRule="auto"/>
      </w:pPr>
      <w:r>
        <w:separator/>
      </w:r>
    </w:p>
  </w:endnote>
  <w:endnote w:type="continuationSeparator" w:id="0">
    <w:p w14:paraId="2727A2F5" w14:textId="77777777" w:rsidR="00DE0501" w:rsidRDefault="00DE0501" w:rsidP="00063CEE">
      <w:pPr>
        <w:spacing w:after="0" w:line="240" w:lineRule="auto"/>
      </w:pPr>
      <w:r>
        <w:continuationSeparator/>
      </w:r>
    </w:p>
  </w:endnote>
  <w:endnote w:type="continuationNotice" w:id="1">
    <w:p w14:paraId="35EAB648" w14:textId="77777777" w:rsidR="00DE0501" w:rsidRDefault="00DE05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D019B" w14:textId="77777777" w:rsidR="00DE0501" w:rsidRDefault="00DE0501" w:rsidP="00063CEE">
      <w:pPr>
        <w:spacing w:after="0" w:line="240" w:lineRule="auto"/>
      </w:pPr>
      <w:r>
        <w:separator/>
      </w:r>
    </w:p>
  </w:footnote>
  <w:footnote w:type="continuationSeparator" w:id="0">
    <w:p w14:paraId="3CE40FF6" w14:textId="77777777" w:rsidR="00DE0501" w:rsidRDefault="00DE0501" w:rsidP="00063CEE">
      <w:pPr>
        <w:spacing w:after="0" w:line="240" w:lineRule="auto"/>
      </w:pPr>
      <w:r>
        <w:continuationSeparator/>
      </w:r>
    </w:p>
  </w:footnote>
  <w:footnote w:type="continuationNotice" w:id="1">
    <w:p w14:paraId="39E76227" w14:textId="77777777" w:rsidR="00DE0501" w:rsidRDefault="00DE0501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T4b5nY+MGtTlA" int2:id="4r4lxySd">
      <int2:state int2:value="Rejected" int2:type="LegacyProofing"/>
    </int2:textHash>
    <int2:textHash int2:hashCode="qIBR887fnb/qDf" int2:id="884QAkrO">
      <int2:state int2:value="Rejected" int2:type="LegacyProofing"/>
    </int2:textHash>
    <int2:textHash int2:hashCode="2mJQvXmEwX2xTA" int2:id="D94P3Gir">
      <int2:state int2:value="Rejected" int2:type="LegacyProofing"/>
    </int2:textHash>
    <int2:textHash int2:hashCode="Z0C0BeRmGKicVC" int2:id="OcRH28PD">
      <int2:state int2:value="Rejected" int2:type="LegacyProofing"/>
    </int2:textHash>
    <int2:textHash int2:hashCode="oV+LgaFgtO6+XI" int2:id="fE3P7r6Z">
      <int2:state int2:value="Rejected" int2:type="LegacyProofing"/>
    </int2:textHash>
    <int2:textHash int2:hashCode="cIVSwo5pFYfsII" int2:id="pb9NudlU">
      <int2:state int2:value="Rejected" int2:type="LegacyProofing"/>
    </int2:textHash>
    <int2:textHash int2:hashCode="/DjkrreltmxWFt" int2:id="v79nuZqP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55B2"/>
    <w:multiLevelType w:val="hybridMultilevel"/>
    <w:tmpl w:val="A82E8B9A"/>
    <w:lvl w:ilvl="0" w:tplc="F3825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58C53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E4C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4E9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81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68C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FC9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F0B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B20E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9154BF"/>
    <w:multiLevelType w:val="hybridMultilevel"/>
    <w:tmpl w:val="EE90C864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D47A6F"/>
    <w:multiLevelType w:val="hybridMultilevel"/>
    <w:tmpl w:val="77625B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A15AE"/>
    <w:multiLevelType w:val="hybridMultilevel"/>
    <w:tmpl w:val="E5FA337A"/>
    <w:lvl w:ilvl="0" w:tplc="2AA2F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F613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1EB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CF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1E4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C80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B0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4EA9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F20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1A771C"/>
    <w:multiLevelType w:val="hybridMultilevel"/>
    <w:tmpl w:val="9C7A5B7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378BB"/>
    <w:multiLevelType w:val="multilevel"/>
    <w:tmpl w:val="BD783F12"/>
    <w:styleLink w:val="Nummeriert"/>
    <w:lvl w:ilvl="0">
      <w:start w:val="1"/>
      <w:numFmt w:val="decimal"/>
      <w:lvlText w:val="%1."/>
      <w:lvlJc w:val="left"/>
      <w:pPr>
        <w:tabs>
          <w:tab w:val="num" w:pos="-454"/>
        </w:tabs>
        <w:ind w:left="-454" w:hanging="360"/>
      </w:pPr>
      <w:rPr>
        <w:b/>
        <w:bCs/>
        <w:position w:val="0"/>
        <w:u w:val="single"/>
      </w:rPr>
    </w:lvl>
    <w:lvl w:ilvl="1">
      <w:start w:val="1"/>
      <w:numFmt w:val="decimal"/>
      <w:lvlText w:val="%2."/>
      <w:lvlJc w:val="left"/>
      <w:pPr>
        <w:tabs>
          <w:tab w:val="num" w:pos="-94"/>
        </w:tabs>
        <w:ind w:left="-94" w:hanging="360"/>
      </w:pPr>
      <w:rPr>
        <w:b/>
        <w:bCs/>
        <w:position w:val="0"/>
        <w:u w:val="single"/>
      </w:rPr>
    </w:lvl>
    <w:lvl w:ilvl="2">
      <w:start w:val="1"/>
      <w:numFmt w:val="decimal"/>
      <w:lvlText w:val="%3."/>
      <w:lvlJc w:val="left"/>
      <w:pPr>
        <w:tabs>
          <w:tab w:val="num" w:pos="266"/>
        </w:tabs>
        <w:ind w:left="266" w:hanging="360"/>
      </w:pPr>
      <w:rPr>
        <w:b/>
        <w:bCs/>
        <w:position w:val="0"/>
        <w:u w:val="single"/>
      </w:rPr>
    </w:lvl>
    <w:lvl w:ilvl="3">
      <w:start w:val="1"/>
      <w:numFmt w:val="decimal"/>
      <w:lvlText w:val="%4."/>
      <w:lvlJc w:val="left"/>
      <w:pPr>
        <w:tabs>
          <w:tab w:val="num" w:pos="626"/>
        </w:tabs>
        <w:ind w:left="626" w:hanging="360"/>
      </w:pPr>
      <w:rPr>
        <w:b/>
        <w:bCs/>
        <w:position w:val="0"/>
        <w:u w:val="single"/>
      </w:rPr>
    </w:lvl>
    <w:lvl w:ilvl="4">
      <w:start w:val="1"/>
      <w:numFmt w:val="decimal"/>
      <w:lvlText w:val="%5."/>
      <w:lvlJc w:val="left"/>
      <w:pPr>
        <w:tabs>
          <w:tab w:val="num" w:pos="986"/>
        </w:tabs>
        <w:ind w:left="986" w:hanging="360"/>
      </w:pPr>
      <w:rPr>
        <w:b/>
        <w:bCs/>
        <w:position w:val="0"/>
        <w:u w:val="single"/>
      </w:rPr>
    </w:lvl>
    <w:lvl w:ilvl="5">
      <w:start w:val="1"/>
      <w:numFmt w:val="decimal"/>
      <w:lvlText w:val="%6."/>
      <w:lvlJc w:val="left"/>
      <w:pPr>
        <w:tabs>
          <w:tab w:val="num" w:pos="1346"/>
        </w:tabs>
        <w:ind w:left="1346" w:hanging="360"/>
      </w:pPr>
      <w:rPr>
        <w:b/>
        <w:bCs/>
        <w:position w:val="0"/>
        <w:u w:val="single"/>
      </w:rPr>
    </w:lvl>
    <w:lvl w:ilvl="6">
      <w:start w:val="1"/>
      <w:numFmt w:val="decimal"/>
      <w:lvlText w:val="%7."/>
      <w:lvlJc w:val="left"/>
      <w:pPr>
        <w:tabs>
          <w:tab w:val="num" w:pos="1706"/>
        </w:tabs>
        <w:ind w:left="1706" w:hanging="360"/>
      </w:pPr>
      <w:rPr>
        <w:b/>
        <w:bCs/>
        <w:position w:val="0"/>
        <w:u w:val="single"/>
      </w:rPr>
    </w:lvl>
    <w:lvl w:ilvl="7">
      <w:start w:val="1"/>
      <w:numFmt w:val="decimal"/>
      <w:lvlText w:val="%8."/>
      <w:lvlJc w:val="left"/>
      <w:pPr>
        <w:tabs>
          <w:tab w:val="num" w:pos="2066"/>
        </w:tabs>
        <w:ind w:left="2066" w:hanging="360"/>
      </w:pPr>
      <w:rPr>
        <w:b/>
        <w:bCs/>
        <w:position w:val="0"/>
        <w:u w:val="single"/>
      </w:rPr>
    </w:lvl>
    <w:lvl w:ilvl="8">
      <w:start w:val="1"/>
      <w:numFmt w:val="decimal"/>
      <w:lvlText w:val="%9."/>
      <w:lvlJc w:val="left"/>
      <w:pPr>
        <w:tabs>
          <w:tab w:val="num" w:pos="2426"/>
        </w:tabs>
        <w:ind w:left="2426" w:hanging="360"/>
      </w:pPr>
      <w:rPr>
        <w:b/>
        <w:bCs/>
        <w:position w:val="0"/>
        <w:u w:val="single"/>
      </w:rPr>
    </w:lvl>
  </w:abstractNum>
  <w:abstractNum w:abstractNumId="6" w15:restartNumberingAfterBreak="0">
    <w:nsid w:val="0C09650A"/>
    <w:multiLevelType w:val="hybridMultilevel"/>
    <w:tmpl w:val="7B224790"/>
    <w:lvl w:ilvl="0" w:tplc="17C2D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CA72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0CC69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90EA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AA03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7024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466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4046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26B7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7B6866"/>
    <w:multiLevelType w:val="hybridMultilevel"/>
    <w:tmpl w:val="1F009E4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04391"/>
    <w:multiLevelType w:val="hybridMultilevel"/>
    <w:tmpl w:val="C1CC238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47E04"/>
    <w:multiLevelType w:val="hybridMultilevel"/>
    <w:tmpl w:val="7C52B6A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913CC"/>
    <w:multiLevelType w:val="hybridMultilevel"/>
    <w:tmpl w:val="39A6FDAE"/>
    <w:lvl w:ilvl="0" w:tplc="A5567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96418E"/>
    <w:multiLevelType w:val="hybridMultilevel"/>
    <w:tmpl w:val="3A621A68"/>
    <w:lvl w:ilvl="0" w:tplc="56F09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80A4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DA35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46D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C818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DEC5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3ABD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741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A6DE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7B1E7D"/>
    <w:multiLevelType w:val="hybridMultilevel"/>
    <w:tmpl w:val="258CAFBE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A4D45"/>
    <w:multiLevelType w:val="hybridMultilevel"/>
    <w:tmpl w:val="081687FE"/>
    <w:lvl w:ilvl="0" w:tplc="BA04D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A2DBE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924E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B2F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60C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24F5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B47F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E8DD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D22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097706C"/>
    <w:multiLevelType w:val="hybridMultilevel"/>
    <w:tmpl w:val="760AF5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F8455E"/>
    <w:multiLevelType w:val="hybridMultilevel"/>
    <w:tmpl w:val="C98471D0"/>
    <w:lvl w:ilvl="0" w:tplc="C4406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B2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1E0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867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34B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1481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96D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903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E87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5A02D94"/>
    <w:multiLevelType w:val="hybridMultilevel"/>
    <w:tmpl w:val="77406EE8"/>
    <w:lvl w:ilvl="0" w:tplc="528E9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EC09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B001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D0FC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82F1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509D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760C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59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D48C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C47701"/>
    <w:multiLevelType w:val="hybridMultilevel"/>
    <w:tmpl w:val="B14AF84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1">
      <w:start w:val="1"/>
      <w:numFmt w:val="decimal"/>
      <w:lvlText w:val="%2)"/>
      <w:lvlJc w:val="left"/>
      <w:pPr>
        <w:ind w:left="1069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366CFC"/>
    <w:multiLevelType w:val="hybridMultilevel"/>
    <w:tmpl w:val="A224CE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7574C"/>
    <w:multiLevelType w:val="hybridMultilevel"/>
    <w:tmpl w:val="32985726"/>
    <w:lvl w:ilvl="0" w:tplc="56B49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40A0017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5C083A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2E42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FCED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62B6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D4F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2A4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B6CE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0E08C6"/>
    <w:multiLevelType w:val="hybridMultilevel"/>
    <w:tmpl w:val="782E08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C16FF"/>
    <w:multiLevelType w:val="hybridMultilevel"/>
    <w:tmpl w:val="DC1EFC86"/>
    <w:lvl w:ilvl="0" w:tplc="A5567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C943EE"/>
    <w:multiLevelType w:val="hybridMultilevel"/>
    <w:tmpl w:val="69066C28"/>
    <w:lvl w:ilvl="0" w:tplc="FFFFFFF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23" w15:restartNumberingAfterBreak="0">
    <w:nsid w:val="35B21E0D"/>
    <w:multiLevelType w:val="hybridMultilevel"/>
    <w:tmpl w:val="7D824A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7">
      <w:start w:val="1"/>
      <w:numFmt w:val="lowerLetter"/>
      <w:lvlText w:val="%2)"/>
      <w:lvlJc w:val="left"/>
      <w:pPr>
        <w:ind w:left="1069" w:hanging="360"/>
      </w:p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66ADC"/>
    <w:multiLevelType w:val="hybridMultilevel"/>
    <w:tmpl w:val="6CC6697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381F4E"/>
    <w:multiLevelType w:val="hybridMultilevel"/>
    <w:tmpl w:val="701EC8C6"/>
    <w:lvl w:ilvl="0" w:tplc="C958B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45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EE71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3C06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42A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886C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60B8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44F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E665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DC36B3"/>
    <w:multiLevelType w:val="hybridMultilevel"/>
    <w:tmpl w:val="69066C28"/>
    <w:lvl w:ilvl="0" w:tplc="A9D84B28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BBA65F72" w:tentative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71892E6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F4B2EFB2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4984A54A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A336D348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2D72DCEC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CE566EBE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F752D11A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27" w15:restartNumberingAfterBreak="0">
    <w:nsid w:val="3CE301F4"/>
    <w:multiLevelType w:val="hybridMultilevel"/>
    <w:tmpl w:val="97D6816A"/>
    <w:lvl w:ilvl="0" w:tplc="456CB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A32F4"/>
    <w:multiLevelType w:val="hybridMultilevel"/>
    <w:tmpl w:val="F3D82E32"/>
    <w:lvl w:ilvl="0" w:tplc="925A1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CE4D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18A9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7675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C6EA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804D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B6C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B461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C6E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DA405EC"/>
    <w:multiLevelType w:val="hybridMultilevel"/>
    <w:tmpl w:val="B14A1A6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77E3F"/>
    <w:multiLevelType w:val="hybridMultilevel"/>
    <w:tmpl w:val="3838335E"/>
    <w:lvl w:ilvl="0" w:tplc="1C68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AB8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6491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4BB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B228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0F2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04B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7AB6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DAC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EA0993"/>
    <w:multiLevelType w:val="hybridMultilevel"/>
    <w:tmpl w:val="054C91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3F47E7"/>
    <w:multiLevelType w:val="hybridMultilevel"/>
    <w:tmpl w:val="769CB3B6"/>
    <w:lvl w:ilvl="0" w:tplc="FFACFB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78A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A82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F62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86D2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BE83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AAD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404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D0C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46795DD6"/>
    <w:multiLevelType w:val="hybridMultilevel"/>
    <w:tmpl w:val="517C9B74"/>
    <w:lvl w:ilvl="0" w:tplc="31CE3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148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C86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D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A4FB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04D0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46C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26A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5096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67F4538"/>
    <w:multiLevelType w:val="hybridMultilevel"/>
    <w:tmpl w:val="9134ED62"/>
    <w:lvl w:ilvl="0" w:tplc="6F1AC3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4A9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AAC1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E8E8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6C0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827C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66FB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4E7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E66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49FE55BE"/>
    <w:multiLevelType w:val="hybridMultilevel"/>
    <w:tmpl w:val="6F6E5B6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181A16"/>
    <w:multiLevelType w:val="hybridMultilevel"/>
    <w:tmpl w:val="D834F41A"/>
    <w:lvl w:ilvl="0" w:tplc="39501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30EF8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5C4425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427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0E0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9A9E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B6D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0E98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E058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DE521B"/>
    <w:multiLevelType w:val="hybridMultilevel"/>
    <w:tmpl w:val="50BA3E72"/>
    <w:lvl w:ilvl="0" w:tplc="F8DE206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42AC336E" w:tentative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5566B09E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161230A2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25E422E4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E056F872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BEA68D3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ED86BC4A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26C544A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38" w15:restartNumberingAfterBreak="0">
    <w:nsid w:val="651E7D8D"/>
    <w:multiLevelType w:val="hybridMultilevel"/>
    <w:tmpl w:val="CE32FC0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3672D1"/>
    <w:multiLevelType w:val="hybridMultilevel"/>
    <w:tmpl w:val="97D681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C24280"/>
    <w:multiLevelType w:val="hybridMultilevel"/>
    <w:tmpl w:val="F1585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D5CC7"/>
    <w:multiLevelType w:val="hybridMultilevel"/>
    <w:tmpl w:val="FD2050C6"/>
    <w:lvl w:ilvl="0" w:tplc="5484E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2E2C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20C3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2AA9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2474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20FA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9AB9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021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C2E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2801739">
    <w:abstractNumId w:val="5"/>
  </w:num>
  <w:num w:numId="2" w16cid:durableId="1075511960">
    <w:abstractNumId w:val="19"/>
  </w:num>
  <w:num w:numId="3" w16cid:durableId="529075483">
    <w:abstractNumId w:val="27"/>
  </w:num>
  <w:num w:numId="4" w16cid:durableId="1713337132">
    <w:abstractNumId w:val="23"/>
  </w:num>
  <w:num w:numId="5" w16cid:durableId="1064061446">
    <w:abstractNumId w:val="40"/>
  </w:num>
  <w:num w:numId="6" w16cid:durableId="1179543260">
    <w:abstractNumId w:val="6"/>
  </w:num>
  <w:num w:numId="7" w16cid:durableId="1229342264">
    <w:abstractNumId w:val="4"/>
  </w:num>
  <w:num w:numId="8" w16cid:durableId="701319264">
    <w:abstractNumId w:val="29"/>
  </w:num>
  <w:num w:numId="9" w16cid:durableId="1348095332">
    <w:abstractNumId w:val="31"/>
  </w:num>
  <w:num w:numId="10" w16cid:durableId="9375578">
    <w:abstractNumId w:val="20"/>
  </w:num>
  <w:num w:numId="11" w16cid:durableId="880020502">
    <w:abstractNumId w:val="41"/>
  </w:num>
  <w:num w:numId="12" w16cid:durableId="1952125331">
    <w:abstractNumId w:val="38"/>
  </w:num>
  <w:num w:numId="13" w16cid:durableId="96609305">
    <w:abstractNumId w:val="9"/>
  </w:num>
  <w:num w:numId="14" w16cid:durableId="75513916">
    <w:abstractNumId w:val="2"/>
  </w:num>
  <w:num w:numId="15" w16cid:durableId="105393534">
    <w:abstractNumId w:val="1"/>
  </w:num>
  <w:num w:numId="16" w16cid:durableId="1231578890">
    <w:abstractNumId w:val="37"/>
  </w:num>
  <w:num w:numId="17" w16cid:durableId="1654603028">
    <w:abstractNumId w:val="26"/>
  </w:num>
  <w:num w:numId="18" w16cid:durableId="1346714803">
    <w:abstractNumId w:val="25"/>
  </w:num>
  <w:num w:numId="19" w16cid:durableId="1116025079">
    <w:abstractNumId w:val="22"/>
  </w:num>
  <w:num w:numId="20" w16cid:durableId="1501045073">
    <w:abstractNumId w:val="30"/>
  </w:num>
  <w:num w:numId="21" w16cid:durableId="632635938">
    <w:abstractNumId w:val="16"/>
  </w:num>
  <w:num w:numId="22" w16cid:durableId="783577749">
    <w:abstractNumId w:val="11"/>
  </w:num>
  <w:num w:numId="23" w16cid:durableId="1354964743">
    <w:abstractNumId w:val="7"/>
  </w:num>
  <w:num w:numId="24" w16cid:durableId="477113794">
    <w:abstractNumId w:val="35"/>
  </w:num>
  <w:num w:numId="25" w16cid:durableId="1681469313">
    <w:abstractNumId w:val="12"/>
  </w:num>
  <w:num w:numId="26" w16cid:durableId="725109997">
    <w:abstractNumId w:val="17"/>
  </w:num>
  <w:num w:numId="27" w16cid:durableId="1869877168">
    <w:abstractNumId w:val="33"/>
  </w:num>
  <w:num w:numId="28" w16cid:durableId="204946020">
    <w:abstractNumId w:val="39"/>
  </w:num>
  <w:num w:numId="29" w16cid:durableId="2144736347">
    <w:abstractNumId w:val="18"/>
  </w:num>
  <w:num w:numId="30" w16cid:durableId="1062602633">
    <w:abstractNumId w:val="24"/>
  </w:num>
  <w:num w:numId="31" w16cid:durableId="1549537027">
    <w:abstractNumId w:val="36"/>
  </w:num>
  <w:num w:numId="32" w16cid:durableId="356154759">
    <w:abstractNumId w:val="32"/>
  </w:num>
  <w:num w:numId="33" w16cid:durableId="362052790">
    <w:abstractNumId w:val="14"/>
  </w:num>
  <w:num w:numId="34" w16cid:durableId="347413226">
    <w:abstractNumId w:val="15"/>
  </w:num>
  <w:num w:numId="35" w16cid:durableId="2038695802">
    <w:abstractNumId w:val="8"/>
  </w:num>
  <w:num w:numId="36" w16cid:durableId="655569296">
    <w:abstractNumId w:val="28"/>
  </w:num>
  <w:num w:numId="37" w16cid:durableId="1136751656">
    <w:abstractNumId w:val="10"/>
  </w:num>
  <w:num w:numId="38" w16cid:durableId="1804809835">
    <w:abstractNumId w:val="3"/>
  </w:num>
  <w:num w:numId="39" w16cid:durableId="1628970604">
    <w:abstractNumId w:val="34"/>
  </w:num>
  <w:num w:numId="40" w16cid:durableId="808789608">
    <w:abstractNumId w:val="21"/>
  </w:num>
  <w:num w:numId="41" w16cid:durableId="2101826315">
    <w:abstractNumId w:val="13"/>
  </w:num>
  <w:num w:numId="42" w16cid:durableId="179706300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D8"/>
    <w:rsid w:val="00000082"/>
    <w:rsid w:val="000002C1"/>
    <w:rsid w:val="0000050F"/>
    <w:rsid w:val="00000648"/>
    <w:rsid w:val="00000C64"/>
    <w:rsid w:val="000020ED"/>
    <w:rsid w:val="0000213D"/>
    <w:rsid w:val="00002567"/>
    <w:rsid w:val="00002796"/>
    <w:rsid w:val="00002BE6"/>
    <w:rsid w:val="0000332C"/>
    <w:rsid w:val="0000349A"/>
    <w:rsid w:val="000036F3"/>
    <w:rsid w:val="00003BB4"/>
    <w:rsid w:val="00004175"/>
    <w:rsid w:val="000041C4"/>
    <w:rsid w:val="00004796"/>
    <w:rsid w:val="00004A55"/>
    <w:rsid w:val="00004B54"/>
    <w:rsid w:val="0000560D"/>
    <w:rsid w:val="00005730"/>
    <w:rsid w:val="00005B5D"/>
    <w:rsid w:val="00005E3E"/>
    <w:rsid w:val="00006464"/>
    <w:rsid w:val="000065BB"/>
    <w:rsid w:val="000065C8"/>
    <w:rsid w:val="000066C6"/>
    <w:rsid w:val="00006729"/>
    <w:rsid w:val="00006DEA"/>
    <w:rsid w:val="00006DED"/>
    <w:rsid w:val="00006F93"/>
    <w:rsid w:val="00007044"/>
    <w:rsid w:val="00007690"/>
    <w:rsid w:val="0000770D"/>
    <w:rsid w:val="00007B04"/>
    <w:rsid w:val="00007F11"/>
    <w:rsid w:val="000100F2"/>
    <w:rsid w:val="000103A4"/>
    <w:rsid w:val="0001092C"/>
    <w:rsid w:val="00010C0D"/>
    <w:rsid w:val="00010DDE"/>
    <w:rsid w:val="000110F9"/>
    <w:rsid w:val="0001126C"/>
    <w:rsid w:val="0001169D"/>
    <w:rsid w:val="00011826"/>
    <w:rsid w:val="00011A4F"/>
    <w:rsid w:val="000124DD"/>
    <w:rsid w:val="00012774"/>
    <w:rsid w:val="000131DA"/>
    <w:rsid w:val="00013238"/>
    <w:rsid w:val="00013300"/>
    <w:rsid w:val="0001343E"/>
    <w:rsid w:val="00013514"/>
    <w:rsid w:val="00013831"/>
    <w:rsid w:val="00013D1F"/>
    <w:rsid w:val="000140CB"/>
    <w:rsid w:val="00014450"/>
    <w:rsid w:val="00014646"/>
    <w:rsid w:val="0001464A"/>
    <w:rsid w:val="00014B9C"/>
    <w:rsid w:val="000160D5"/>
    <w:rsid w:val="00016237"/>
    <w:rsid w:val="00016367"/>
    <w:rsid w:val="0001642D"/>
    <w:rsid w:val="000164B7"/>
    <w:rsid w:val="0001672F"/>
    <w:rsid w:val="00016915"/>
    <w:rsid w:val="00016EEF"/>
    <w:rsid w:val="00016F65"/>
    <w:rsid w:val="0001709E"/>
    <w:rsid w:val="000170CF"/>
    <w:rsid w:val="000171B3"/>
    <w:rsid w:val="0001737E"/>
    <w:rsid w:val="00017436"/>
    <w:rsid w:val="00017A4A"/>
    <w:rsid w:val="00017FAA"/>
    <w:rsid w:val="0002029F"/>
    <w:rsid w:val="00021062"/>
    <w:rsid w:val="00021228"/>
    <w:rsid w:val="00021A32"/>
    <w:rsid w:val="00021B61"/>
    <w:rsid w:val="00021E6D"/>
    <w:rsid w:val="00021ED1"/>
    <w:rsid w:val="00022006"/>
    <w:rsid w:val="00022864"/>
    <w:rsid w:val="000228CF"/>
    <w:rsid w:val="0002292D"/>
    <w:rsid w:val="0002304B"/>
    <w:rsid w:val="00023160"/>
    <w:rsid w:val="000238D9"/>
    <w:rsid w:val="00023D6A"/>
    <w:rsid w:val="00024A1D"/>
    <w:rsid w:val="00024A84"/>
    <w:rsid w:val="00024D51"/>
    <w:rsid w:val="00024FF8"/>
    <w:rsid w:val="00025272"/>
    <w:rsid w:val="000254D4"/>
    <w:rsid w:val="00025783"/>
    <w:rsid w:val="00025CA5"/>
    <w:rsid w:val="00025E0D"/>
    <w:rsid w:val="000262AD"/>
    <w:rsid w:val="00026AB8"/>
    <w:rsid w:val="00026AFF"/>
    <w:rsid w:val="0002729A"/>
    <w:rsid w:val="00030AED"/>
    <w:rsid w:val="00030B1A"/>
    <w:rsid w:val="00031730"/>
    <w:rsid w:val="00032071"/>
    <w:rsid w:val="00032591"/>
    <w:rsid w:val="0003295E"/>
    <w:rsid w:val="00033F21"/>
    <w:rsid w:val="00034097"/>
    <w:rsid w:val="00034E0A"/>
    <w:rsid w:val="00034FAF"/>
    <w:rsid w:val="000353D4"/>
    <w:rsid w:val="000354FE"/>
    <w:rsid w:val="0003582A"/>
    <w:rsid w:val="00035B77"/>
    <w:rsid w:val="00035CE1"/>
    <w:rsid w:val="00035D49"/>
    <w:rsid w:val="00035EEB"/>
    <w:rsid w:val="00036137"/>
    <w:rsid w:val="0003630A"/>
    <w:rsid w:val="00036402"/>
    <w:rsid w:val="00036667"/>
    <w:rsid w:val="000366F7"/>
    <w:rsid w:val="00036734"/>
    <w:rsid w:val="00036CD0"/>
    <w:rsid w:val="00036E4A"/>
    <w:rsid w:val="00036F1B"/>
    <w:rsid w:val="0003793C"/>
    <w:rsid w:val="00037993"/>
    <w:rsid w:val="000403CF"/>
    <w:rsid w:val="000407EB"/>
    <w:rsid w:val="00040A87"/>
    <w:rsid w:val="00040F9D"/>
    <w:rsid w:val="000411BB"/>
    <w:rsid w:val="00041863"/>
    <w:rsid w:val="0004190A"/>
    <w:rsid w:val="00041DE5"/>
    <w:rsid w:val="00041E67"/>
    <w:rsid w:val="000423CF"/>
    <w:rsid w:val="00042B19"/>
    <w:rsid w:val="00042C20"/>
    <w:rsid w:val="00042FDC"/>
    <w:rsid w:val="00043075"/>
    <w:rsid w:val="0004316B"/>
    <w:rsid w:val="000433A5"/>
    <w:rsid w:val="00043506"/>
    <w:rsid w:val="00043A0A"/>
    <w:rsid w:val="00043E16"/>
    <w:rsid w:val="00044108"/>
    <w:rsid w:val="000449CE"/>
    <w:rsid w:val="000460FA"/>
    <w:rsid w:val="000468CB"/>
    <w:rsid w:val="00046C09"/>
    <w:rsid w:val="00047050"/>
    <w:rsid w:val="000479FC"/>
    <w:rsid w:val="00047F4B"/>
    <w:rsid w:val="00050522"/>
    <w:rsid w:val="00050877"/>
    <w:rsid w:val="00050DBE"/>
    <w:rsid w:val="00050EC6"/>
    <w:rsid w:val="000515AF"/>
    <w:rsid w:val="00052918"/>
    <w:rsid w:val="00052C5D"/>
    <w:rsid w:val="00052DDB"/>
    <w:rsid w:val="00053097"/>
    <w:rsid w:val="0005347B"/>
    <w:rsid w:val="00053EDC"/>
    <w:rsid w:val="00053F03"/>
    <w:rsid w:val="0005423C"/>
    <w:rsid w:val="000543E7"/>
    <w:rsid w:val="0005442E"/>
    <w:rsid w:val="0005448F"/>
    <w:rsid w:val="00054A59"/>
    <w:rsid w:val="00054D92"/>
    <w:rsid w:val="00055004"/>
    <w:rsid w:val="0005514E"/>
    <w:rsid w:val="000559F1"/>
    <w:rsid w:val="00055B35"/>
    <w:rsid w:val="00055C57"/>
    <w:rsid w:val="00055DA6"/>
    <w:rsid w:val="00056341"/>
    <w:rsid w:val="00056C30"/>
    <w:rsid w:val="00056F12"/>
    <w:rsid w:val="00056FFA"/>
    <w:rsid w:val="000574CB"/>
    <w:rsid w:val="00057B8F"/>
    <w:rsid w:val="00057C29"/>
    <w:rsid w:val="00057C3D"/>
    <w:rsid w:val="00057D1C"/>
    <w:rsid w:val="0006116C"/>
    <w:rsid w:val="00061248"/>
    <w:rsid w:val="000615DA"/>
    <w:rsid w:val="0006165D"/>
    <w:rsid w:val="00062307"/>
    <w:rsid w:val="00062373"/>
    <w:rsid w:val="000623B6"/>
    <w:rsid w:val="0006272A"/>
    <w:rsid w:val="00062FEA"/>
    <w:rsid w:val="0006373F"/>
    <w:rsid w:val="00063BE7"/>
    <w:rsid w:val="00063CEE"/>
    <w:rsid w:val="00063ED3"/>
    <w:rsid w:val="000640E7"/>
    <w:rsid w:val="000641DA"/>
    <w:rsid w:val="0006425E"/>
    <w:rsid w:val="000646B2"/>
    <w:rsid w:val="000647C3"/>
    <w:rsid w:val="00064C3B"/>
    <w:rsid w:val="00065478"/>
    <w:rsid w:val="000654C8"/>
    <w:rsid w:val="000656A4"/>
    <w:rsid w:val="000657F8"/>
    <w:rsid w:val="000659CF"/>
    <w:rsid w:val="00065ACB"/>
    <w:rsid w:val="00065DC8"/>
    <w:rsid w:val="0006696F"/>
    <w:rsid w:val="00066C5D"/>
    <w:rsid w:val="00066E32"/>
    <w:rsid w:val="00067F68"/>
    <w:rsid w:val="00070176"/>
    <w:rsid w:val="00070295"/>
    <w:rsid w:val="00070DB7"/>
    <w:rsid w:val="00070EE4"/>
    <w:rsid w:val="0007122E"/>
    <w:rsid w:val="000717CC"/>
    <w:rsid w:val="00071AE8"/>
    <w:rsid w:val="0007212C"/>
    <w:rsid w:val="00072250"/>
    <w:rsid w:val="000725F6"/>
    <w:rsid w:val="000726A9"/>
    <w:rsid w:val="000726C8"/>
    <w:rsid w:val="00072BAD"/>
    <w:rsid w:val="00072D98"/>
    <w:rsid w:val="00072E8B"/>
    <w:rsid w:val="000737CD"/>
    <w:rsid w:val="00073B43"/>
    <w:rsid w:val="00073BC0"/>
    <w:rsid w:val="00074C01"/>
    <w:rsid w:val="00074EDD"/>
    <w:rsid w:val="00074F85"/>
    <w:rsid w:val="0007506A"/>
    <w:rsid w:val="00075539"/>
    <w:rsid w:val="000755B9"/>
    <w:rsid w:val="00075AB1"/>
    <w:rsid w:val="00075CD2"/>
    <w:rsid w:val="00075CDD"/>
    <w:rsid w:val="00075F69"/>
    <w:rsid w:val="0007674C"/>
    <w:rsid w:val="00076824"/>
    <w:rsid w:val="0007710A"/>
    <w:rsid w:val="00077300"/>
    <w:rsid w:val="0007730D"/>
    <w:rsid w:val="00077D75"/>
    <w:rsid w:val="00080C3D"/>
    <w:rsid w:val="000816D5"/>
    <w:rsid w:val="00082380"/>
    <w:rsid w:val="00082791"/>
    <w:rsid w:val="00082867"/>
    <w:rsid w:val="000829B8"/>
    <w:rsid w:val="000829DE"/>
    <w:rsid w:val="00082B5F"/>
    <w:rsid w:val="00082BE2"/>
    <w:rsid w:val="000831D5"/>
    <w:rsid w:val="0008455A"/>
    <w:rsid w:val="00084580"/>
    <w:rsid w:val="0008468A"/>
    <w:rsid w:val="00084D81"/>
    <w:rsid w:val="00085280"/>
    <w:rsid w:val="00085394"/>
    <w:rsid w:val="0008556F"/>
    <w:rsid w:val="0008593C"/>
    <w:rsid w:val="00085B75"/>
    <w:rsid w:val="00086471"/>
    <w:rsid w:val="000876BA"/>
    <w:rsid w:val="000877CE"/>
    <w:rsid w:val="0008782E"/>
    <w:rsid w:val="00087862"/>
    <w:rsid w:val="000879E8"/>
    <w:rsid w:val="0009097F"/>
    <w:rsid w:val="00091122"/>
    <w:rsid w:val="0009255E"/>
    <w:rsid w:val="000926B2"/>
    <w:rsid w:val="000929C7"/>
    <w:rsid w:val="00092EFE"/>
    <w:rsid w:val="0009359F"/>
    <w:rsid w:val="00093830"/>
    <w:rsid w:val="00093976"/>
    <w:rsid w:val="00093BAD"/>
    <w:rsid w:val="00093FD2"/>
    <w:rsid w:val="000940D1"/>
    <w:rsid w:val="0009410E"/>
    <w:rsid w:val="00094306"/>
    <w:rsid w:val="00094460"/>
    <w:rsid w:val="0009468F"/>
    <w:rsid w:val="00094F57"/>
    <w:rsid w:val="000954AF"/>
    <w:rsid w:val="00095926"/>
    <w:rsid w:val="00095CC8"/>
    <w:rsid w:val="00096031"/>
    <w:rsid w:val="000964DD"/>
    <w:rsid w:val="00096602"/>
    <w:rsid w:val="0009689A"/>
    <w:rsid w:val="000968C8"/>
    <w:rsid w:val="00096B0A"/>
    <w:rsid w:val="00096CA4"/>
    <w:rsid w:val="00096F15"/>
    <w:rsid w:val="000972BB"/>
    <w:rsid w:val="000A055B"/>
    <w:rsid w:val="000A0827"/>
    <w:rsid w:val="000A0BED"/>
    <w:rsid w:val="000A0D2F"/>
    <w:rsid w:val="000A1502"/>
    <w:rsid w:val="000A15C3"/>
    <w:rsid w:val="000A1D7E"/>
    <w:rsid w:val="000A217B"/>
    <w:rsid w:val="000A24E1"/>
    <w:rsid w:val="000A2BEF"/>
    <w:rsid w:val="000A2C3E"/>
    <w:rsid w:val="000A2C6F"/>
    <w:rsid w:val="000A3B8C"/>
    <w:rsid w:val="000A49D9"/>
    <w:rsid w:val="000A4DE1"/>
    <w:rsid w:val="000A5544"/>
    <w:rsid w:val="000A559A"/>
    <w:rsid w:val="000A5B1C"/>
    <w:rsid w:val="000A5DD5"/>
    <w:rsid w:val="000A622A"/>
    <w:rsid w:val="000A676B"/>
    <w:rsid w:val="000A6824"/>
    <w:rsid w:val="000A6953"/>
    <w:rsid w:val="000A6E6A"/>
    <w:rsid w:val="000A7061"/>
    <w:rsid w:val="000A7083"/>
    <w:rsid w:val="000A764B"/>
    <w:rsid w:val="000A79D6"/>
    <w:rsid w:val="000A7DE3"/>
    <w:rsid w:val="000A7DF1"/>
    <w:rsid w:val="000A7FDD"/>
    <w:rsid w:val="000B0016"/>
    <w:rsid w:val="000B0108"/>
    <w:rsid w:val="000B094D"/>
    <w:rsid w:val="000B15D0"/>
    <w:rsid w:val="000B194E"/>
    <w:rsid w:val="000B25D6"/>
    <w:rsid w:val="000B2CDB"/>
    <w:rsid w:val="000B3034"/>
    <w:rsid w:val="000B397F"/>
    <w:rsid w:val="000B3E48"/>
    <w:rsid w:val="000B41EC"/>
    <w:rsid w:val="000B4365"/>
    <w:rsid w:val="000B445C"/>
    <w:rsid w:val="000B484B"/>
    <w:rsid w:val="000B4AD9"/>
    <w:rsid w:val="000B5159"/>
    <w:rsid w:val="000B53A6"/>
    <w:rsid w:val="000B60D8"/>
    <w:rsid w:val="000B665B"/>
    <w:rsid w:val="000B694F"/>
    <w:rsid w:val="000B6E12"/>
    <w:rsid w:val="000B73BD"/>
    <w:rsid w:val="000B7708"/>
    <w:rsid w:val="000B7FE0"/>
    <w:rsid w:val="000C03BA"/>
    <w:rsid w:val="000C08BF"/>
    <w:rsid w:val="000C114E"/>
    <w:rsid w:val="000C11FD"/>
    <w:rsid w:val="000C133F"/>
    <w:rsid w:val="000C16BD"/>
    <w:rsid w:val="000C17A4"/>
    <w:rsid w:val="000C1AA3"/>
    <w:rsid w:val="000C1BFC"/>
    <w:rsid w:val="000C28B9"/>
    <w:rsid w:val="000C3250"/>
    <w:rsid w:val="000C45F6"/>
    <w:rsid w:val="000C46D9"/>
    <w:rsid w:val="000C561A"/>
    <w:rsid w:val="000C59BC"/>
    <w:rsid w:val="000C5C6A"/>
    <w:rsid w:val="000C5F96"/>
    <w:rsid w:val="000C5FD9"/>
    <w:rsid w:val="000C66CB"/>
    <w:rsid w:val="000C6C4D"/>
    <w:rsid w:val="000C6DD0"/>
    <w:rsid w:val="000C707E"/>
    <w:rsid w:val="000C73A2"/>
    <w:rsid w:val="000C73BC"/>
    <w:rsid w:val="000C751B"/>
    <w:rsid w:val="000C7719"/>
    <w:rsid w:val="000C7A34"/>
    <w:rsid w:val="000D01A6"/>
    <w:rsid w:val="000D02E4"/>
    <w:rsid w:val="000D0726"/>
    <w:rsid w:val="000D0FF0"/>
    <w:rsid w:val="000D1314"/>
    <w:rsid w:val="000D1AB2"/>
    <w:rsid w:val="000D2107"/>
    <w:rsid w:val="000D23B9"/>
    <w:rsid w:val="000D23F3"/>
    <w:rsid w:val="000D265B"/>
    <w:rsid w:val="000D26B9"/>
    <w:rsid w:val="000D2A4E"/>
    <w:rsid w:val="000D2A97"/>
    <w:rsid w:val="000D2B41"/>
    <w:rsid w:val="000D2D5A"/>
    <w:rsid w:val="000D3965"/>
    <w:rsid w:val="000D3B67"/>
    <w:rsid w:val="000D3EBD"/>
    <w:rsid w:val="000D4986"/>
    <w:rsid w:val="000D4B7E"/>
    <w:rsid w:val="000D4E2E"/>
    <w:rsid w:val="000D50E5"/>
    <w:rsid w:val="000D53FD"/>
    <w:rsid w:val="000D5577"/>
    <w:rsid w:val="000D5872"/>
    <w:rsid w:val="000D595C"/>
    <w:rsid w:val="000D5BF3"/>
    <w:rsid w:val="000D5E81"/>
    <w:rsid w:val="000D6349"/>
    <w:rsid w:val="000D65A2"/>
    <w:rsid w:val="000D6A7D"/>
    <w:rsid w:val="000D6D9C"/>
    <w:rsid w:val="000D6F15"/>
    <w:rsid w:val="000D7104"/>
    <w:rsid w:val="000D72B7"/>
    <w:rsid w:val="000D7512"/>
    <w:rsid w:val="000D7B96"/>
    <w:rsid w:val="000E0099"/>
    <w:rsid w:val="000E0147"/>
    <w:rsid w:val="000E044F"/>
    <w:rsid w:val="000E0853"/>
    <w:rsid w:val="000E1562"/>
    <w:rsid w:val="000E18B6"/>
    <w:rsid w:val="000E27CF"/>
    <w:rsid w:val="000E29A7"/>
    <w:rsid w:val="000E2C4C"/>
    <w:rsid w:val="000E2CD2"/>
    <w:rsid w:val="000E2CD9"/>
    <w:rsid w:val="000E2E79"/>
    <w:rsid w:val="000E2F00"/>
    <w:rsid w:val="000E339A"/>
    <w:rsid w:val="000E382F"/>
    <w:rsid w:val="000E4190"/>
    <w:rsid w:val="000E42AC"/>
    <w:rsid w:val="000E4355"/>
    <w:rsid w:val="000E4636"/>
    <w:rsid w:val="000E5092"/>
    <w:rsid w:val="000E5561"/>
    <w:rsid w:val="000E59F8"/>
    <w:rsid w:val="000E6008"/>
    <w:rsid w:val="000E637A"/>
    <w:rsid w:val="000E6DE0"/>
    <w:rsid w:val="000E6F97"/>
    <w:rsid w:val="000E765F"/>
    <w:rsid w:val="000E7B57"/>
    <w:rsid w:val="000F0063"/>
    <w:rsid w:val="000F024F"/>
    <w:rsid w:val="000F02FC"/>
    <w:rsid w:val="000F0F37"/>
    <w:rsid w:val="000F13F5"/>
    <w:rsid w:val="000F15E7"/>
    <w:rsid w:val="000F15F4"/>
    <w:rsid w:val="000F175D"/>
    <w:rsid w:val="000F1F80"/>
    <w:rsid w:val="000F2195"/>
    <w:rsid w:val="000F2CAB"/>
    <w:rsid w:val="000F32AF"/>
    <w:rsid w:val="000F3432"/>
    <w:rsid w:val="000F3636"/>
    <w:rsid w:val="000F3753"/>
    <w:rsid w:val="000F39E2"/>
    <w:rsid w:val="000F3A45"/>
    <w:rsid w:val="000F3B9D"/>
    <w:rsid w:val="000F3FDE"/>
    <w:rsid w:val="000F4715"/>
    <w:rsid w:val="000F560C"/>
    <w:rsid w:val="000F7A96"/>
    <w:rsid w:val="000F7ADA"/>
    <w:rsid w:val="000F7C37"/>
    <w:rsid w:val="000F7EF6"/>
    <w:rsid w:val="00100200"/>
    <w:rsid w:val="00101549"/>
    <w:rsid w:val="00101868"/>
    <w:rsid w:val="00101E86"/>
    <w:rsid w:val="0010231E"/>
    <w:rsid w:val="0010292A"/>
    <w:rsid w:val="00102D76"/>
    <w:rsid w:val="00102D90"/>
    <w:rsid w:val="001034EB"/>
    <w:rsid w:val="00104910"/>
    <w:rsid w:val="00104C4C"/>
    <w:rsid w:val="00104C94"/>
    <w:rsid w:val="00104E43"/>
    <w:rsid w:val="00105330"/>
    <w:rsid w:val="0010556E"/>
    <w:rsid w:val="0010575D"/>
    <w:rsid w:val="00105A30"/>
    <w:rsid w:val="00105BCD"/>
    <w:rsid w:val="00106161"/>
    <w:rsid w:val="001064AF"/>
    <w:rsid w:val="00106D7E"/>
    <w:rsid w:val="00107537"/>
    <w:rsid w:val="00107CBB"/>
    <w:rsid w:val="0011050D"/>
    <w:rsid w:val="00110893"/>
    <w:rsid w:val="00110B58"/>
    <w:rsid w:val="00110B92"/>
    <w:rsid w:val="00110FF3"/>
    <w:rsid w:val="00111273"/>
    <w:rsid w:val="001115E7"/>
    <w:rsid w:val="00111ED4"/>
    <w:rsid w:val="00112124"/>
    <w:rsid w:val="001122A8"/>
    <w:rsid w:val="00112720"/>
    <w:rsid w:val="00112893"/>
    <w:rsid w:val="0011304C"/>
    <w:rsid w:val="00113225"/>
    <w:rsid w:val="00113634"/>
    <w:rsid w:val="0011397E"/>
    <w:rsid w:val="00114540"/>
    <w:rsid w:val="00114B8F"/>
    <w:rsid w:val="00114BCE"/>
    <w:rsid w:val="00114DE3"/>
    <w:rsid w:val="0011600E"/>
    <w:rsid w:val="00116C59"/>
    <w:rsid w:val="00116C9B"/>
    <w:rsid w:val="00117158"/>
    <w:rsid w:val="00117256"/>
    <w:rsid w:val="001177A9"/>
    <w:rsid w:val="001178FD"/>
    <w:rsid w:val="00117B38"/>
    <w:rsid w:val="001201E2"/>
    <w:rsid w:val="0012045A"/>
    <w:rsid w:val="00120BC9"/>
    <w:rsid w:val="00120F24"/>
    <w:rsid w:val="00121935"/>
    <w:rsid w:val="00121F3C"/>
    <w:rsid w:val="00121F55"/>
    <w:rsid w:val="00122496"/>
    <w:rsid w:val="00122AA6"/>
    <w:rsid w:val="00123C3F"/>
    <w:rsid w:val="00123DE9"/>
    <w:rsid w:val="00123E6F"/>
    <w:rsid w:val="00124286"/>
    <w:rsid w:val="00124AA5"/>
    <w:rsid w:val="00124D1E"/>
    <w:rsid w:val="00126A3D"/>
    <w:rsid w:val="00126C31"/>
    <w:rsid w:val="0012734F"/>
    <w:rsid w:val="001275E4"/>
    <w:rsid w:val="00127A91"/>
    <w:rsid w:val="0013007C"/>
    <w:rsid w:val="0013015A"/>
    <w:rsid w:val="001305AD"/>
    <w:rsid w:val="00130976"/>
    <w:rsid w:val="00130CCA"/>
    <w:rsid w:val="00131248"/>
    <w:rsid w:val="001312BA"/>
    <w:rsid w:val="001314FB"/>
    <w:rsid w:val="001317EF"/>
    <w:rsid w:val="0013193A"/>
    <w:rsid w:val="001320A3"/>
    <w:rsid w:val="001320E9"/>
    <w:rsid w:val="00132749"/>
    <w:rsid w:val="00132A34"/>
    <w:rsid w:val="00132B2E"/>
    <w:rsid w:val="00132C46"/>
    <w:rsid w:val="001334BA"/>
    <w:rsid w:val="00133A22"/>
    <w:rsid w:val="00133A7C"/>
    <w:rsid w:val="00133C2C"/>
    <w:rsid w:val="00134592"/>
    <w:rsid w:val="00134785"/>
    <w:rsid w:val="00134E42"/>
    <w:rsid w:val="00135192"/>
    <w:rsid w:val="00135363"/>
    <w:rsid w:val="001357A7"/>
    <w:rsid w:val="00135856"/>
    <w:rsid w:val="0013600C"/>
    <w:rsid w:val="0013611D"/>
    <w:rsid w:val="00136637"/>
    <w:rsid w:val="001367C3"/>
    <w:rsid w:val="001369CF"/>
    <w:rsid w:val="0013765D"/>
    <w:rsid w:val="0014033A"/>
    <w:rsid w:val="00140384"/>
    <w:rsid w:val="0014075A"/>
    <w:rsid w:val="001407D7"/>
    <w:rsid w:val="00140831"/>
    <w:rsid w:val="0014175A"/>
    <w:rsid w:val="001417EF"/>
    <w:rsid w:val="00141A6D"/>
    <w:rsid w:val="00141E2B"/>
    <w:rsid w:val="001422AE"/>
    <w:rsid w:val="00142421"/>
    <w:rsid w:val="0014276E"/>
    <w:rsid w:val="001428C0"/>
    <w:rsid w:val="001428F1"/>
    <w:rsid w:val="00142D77"/>
    <w:rsid w:val="00143241"/>
    <w:rsid w:val="00143298"/>
    <w:rsid w:val="001434AF"/>
    <w:rsid w:val="0014379D"/>
    <w:rsid w:val="00143D80"/>
    <w:rsid w:val="00143FC3"/>
    <w:rsid w:val="00144276"/>
    <w:rsid w:val="00144333"/>
    <w:rsid w:val="001449A8"/>
    <w:rsid w:val="00145374"/>
    <w:rsid w:val="001455E2"/>
    <w:rsid w:val="00145792"/>
    <w:rsid w:val="00146174"/>
    <w:rsid w:val="00146A88"/>
    <w:rsid w:val="00146B4C"/>
    <w:rsid w:val="0014704A"/>
    <w:rsid w:val="0014712A"/>
    <w:rsid w:val="001472E1"/>
    <w:rsid w:val="00147710"/>
    <w:rsid w:val="0014795C"/>
    <w:rsid w:val="00147A1B"/>
    <w:rsid w:val="00147B74"/>
    <w:rsid w:val="00150855"/>
    <w:rsid w:val="001508EB"/>
    <w:rsid w:val="00150E3D"/>
    <w:rsid w:val="001529C2"/>
    <w:rsid w:val="00152E30"/>
    <w:rsid w:val="0015330D"/>
    <w:rsid w:val="00153B8A"/>
    <w:rsid w:val="00153BC2"/>
    <w:rsid w:val="00154009"/>
    <w:rsid w:val="00154432"/>
    <w:rsid w:val="001546A1"/>
    <w:rsid w:val="0015486F"/>
    <w:rsid w:val="001561AC"/>
    <w:rsid w:val="001562E3"/>
    <w:rsid w:val="00156B60"/>
    <w:rsid w:val="00156C6C"/>
    <w:rsid w:val="00156E06"/>
    <w:rsid w:val="00157367"/>
    <w:rsid w:val="00157628"/>
    <w:rsid w:val="0015769A"/>
    <w:rsid w:val="00157786"/>
    <w:rsid w:val="00157F00"/>
    <w:rsid w:val="00160D85"/>
    <w:rsid w:val="00161D96"/>
    <w:rsid w:val="00162338"/>
    <w:rsid w:val="00162B03"/>
    <w:rsid w:val="00162D33"/>
    <w:rsid w:val="00162E6C"/>
    <w:rsid w:val="001632BE"/>
    <w:rsid w:val="00163413"/>
    <w:rsid w:val="00163A79"/>
    <w:rsid w:val="00164090"/>
    <w:rsid w:val="001654BE"/>
    <w:rsid w:val="0016568C"/>
    <w:rsid w:val="0016581D"/>
    <w:rsid w:val="00165AB7"/>
    <w:rsid w:val="00165CC1"/>
    <w:rsid w:val="00165F87"/>
    <w:rsid w:val="001660A3"/>
    <w:rsid w:val="001660B6"/>
    <w:rsid w:val="001663FA"/>
    <w:rsid w:val="001665EC"/>
    <w:rsid w:val="00166BC8"/>
    <w:rsid w:val="00166D64"/>
    <w:rsid w:val="0016728C"/>
    <w:rsid w:val="001672D2"/>
    <w:rsid w:val="001677A8"/>
    <w:rsid w:val="0016794E"/>
    <w:rsid w:val="00171125"/>
    <w:rsid w:val="00171283"/>
    <w:rsid w:val="0017137C"/>
    <w:rsid w:val="001715B2"/>
    <w:rsid w:val="00171BDB"/>
    <w:rsid w:val="00172657"/>
    <w:rsid w:val="001729D5"/>
    <w:rsid w:val="00172A6E"/>
    <w:rsid w:val="001736D0"/>
    <w:rsid w:val="00173C0C"/>
    <w:rsid w:val="00173C3C"/>
    <w:rsid w:val="00173F83"/>
    <w:rsid w:val="001741FE"/>
    <w:rsid w:val="00174626"/>
    <w:rsid w:val="0017486C"/>
    <w:rsid w:val="00174AB4"/>
    <w:rsid w:val="00174BF5"/>
    <w:rsid w:val="00174F6B"/>
    <w:rsid w:val="0017553B"/>
    <w:rsid w:val="0017566A"/>
    <w:rsid w:val="001757B6"/>
    <w:rsid w:val="00175D5F"/>
    <w:rsid w:val="00175E53"/>
    <w:rsid w:val="00176625"/>
    <w:rsid w:val="00176C7E"/>
    <w:rsid w:val="00176D94"/>
    <w:rsid w:val="001773AE"/>
    <w:rsid w:val="00177B80"/>
    <w:rsid w:val="00177D87"/>
    <w:rsid w:val="00177E0E"/>
    <w:rsid w:val="00177FF3"/>
    <w:rsid w:val="001802F7"/>
    <w:rsid w:val="00180758"/>
    <w:rsid w:val="00181612"/>
    <w:rsid w:val="001816FC"/>
    <w:rsid w:val="001817D2"/>
    <w:rsid w:val="00181E16"/>
    <w:rsid w:val="001826D7"/>
    <w:rsid w:val="0018294C"/>
    <w:rsid w:val="00182B21"/>
    <w:rsid w:val="00182FFF"/>
    <w:rsid w:val="00183D6E"/>
    <w:rsid w:val="001845EA"/>
    <w:rsid w:val="00184978"/>
    <w:rsid w:val="001851E3"/>
    <w:rsid w:val="001855F0"/>
    <w:rsid w:val="001856E1"/>
    <w:rsid w:val="00185B03"/>
    <w:rsid w:val="00185D4D"/>
    <w:rsid w:val="001870DC"/>
    <w:rsid w:val="00190B78"/>
    <w:rsid w:val="00190CC3"/>
    <w:rsid w:val="00191405"/>
    <w:rsid w:val="001914D4"/>
    <w:rsid w:val="0019185F"/>
    <w:rsid w:val="001918D8"/>
    <w:rsid w:val="00192499"/>
    <w:rsid w:val="00192CEC"/>
    <w:rsid w:val="001936A6"/>
    <w:rsid w:val="001939F1"/>
    <w:rsid w:val="00193A8C"/>
    <w:rsid w:val="00193FDF"/>
    <w:rsid w:val="0019461F"/>
    <w:rsid w:val="00194DDF"/>
    <w:rsid w:val="00195121"/>
    <w:rsid w:val="00195A2C"/>
    <w:rsid w:val="00195A6F"/>
    <w:rsid w:val="00195D22"/>
    <w:rsid w:val="001966F3"/>
    <w:rsid w:val="00196E8C"/>
    <w:rsid w:val="00196F16"/>
    <w:rsid w:val="00197010"/>
    <w:rsid w:val="00197AD3"/>
    <w:rsid w:val="001A06C3"/>
    <w:rsid w:val="001A0869"/>
    <w:rsid w:val="001A0BF3"/>
    <w:rsid w:val="001A15BD"/>
    <w:rsid w:val="001A1707"/>
    <w:rsid w:val="001A19B3"/>
    <w:rsid w:val="001A1AF8"/>
    <w:rsid w:val="001A26CB"/>
    <w:rsid w:val="001A26DF"/>
    <w:rsid w:val="001A28C9"/>
    <w:rsid w:val="001A28F7"/>
    <w:rsid w:val="001A2D09"/>
    <w:rsid w:val="001A2E87"/>
    <w:rsid w:val="001A3002"/>
    <w:rsid w:val="001A3247"/>
    <w:rsid w:val="001A364F"/>
    <w:rsid w:val="001A375C"/>
    <w:rsid w:val="001A380B"/>
    <w:rsid w:val="001A3AAC"/>
    <w:rsid w:val="001A4162"/>
    <w:rsid w:val="001A444F"/>
    <w:rsid w:val="001A4A20"/>
    <w:rsid w:val="001A4CBA"/>
    <w:rsid w:val="001A4FE0"/>
    <w:rsid w:val="001A53CF"/>
    <w:rsid w:val="001A5908"/>
    <w:rsid w:val="001A5A36"/>
    <w:rsid w:val="001A6146"/>
    <w:rsid w:val="001A6DE1"/>
    <w:rsid w:val="001A6E33"/>
    <w:rsid w:val="001A73FA"/>
    <w:rsid w:val="001A7B6F"/>
    <w:rsid w:val="001A7D36"/>
    <w:rsid w:val="001B0B4B"/>
    <w:rsid w:val="001B0BBC"/>
    <w:rsid w:val="001B0C78"/>
    <w:rsid w:val="001B1123"/>
    <w:rsid w:val="001B14D1"/>
    <w:rsid w:val="001B150B"/>
    <w:rsid w:val="001B188E"/>
    <w:rsid w:val="001B18B3"/>
    <w:rsid w:val="001B1DD1"/>
    <w:rsid w:val="001B2258"/>
    <w:rsid w:val="001B22B0"/>
    <w:rsid w:val="001B2D0B"/>
    <w:rsid w:val="001B2DB9"/>
    <w:rsid w:val="001B302C"/>
    <w:rsid w:val="001B31B3"/>
    <w:rsid w:val="001B3706"/>
    <w:rsid w:val="001B37B5"/>
    <w:rsid w:val="001B3B85"/>
    <w:rsid w:val="001B3FDE"/>
    <w:rsid w:val="001B46CF"/>
    <w:rsid w:val="001B4921"/>
    <w:rsid w:val="001B4989"/>
    <w:rsid w:val="001B4B78"/>
    <w:rsid w:val="001B4C96"/>
    <w:rsid w:val="001B5320"/>
    <w:rsid w:val="001B53C0"/>
    <w:rsid w:val="001B55AD"/>
    <w:rsid w:val="001B570F"/>
    <w:rsid w:val="001B5BAA"/>
    <w:rsid w:val="001B5DF2"/>
    <w:rsid w:val="001B6B60"/>
    <w:rsid w:val="001B7151"/>
    <w:rsid w:val="001B7389"/>
    <w:rsid w:val="001B73CE"/>
    <w:rsid w:val="001B76A0"/>
    <w:rsid w:val="001B784D"/>
    <w:rsid w:val="001B7968"/>
    <w:rsid w:val="001B7B79"/>
    <w:rsid w:val="001C009C"/>
    <w:rsid w:val="001C00B0"/>
    <w:rsid w:val="001C051B"/>
    <w:rsid w:val="001C14F6"/>
    <w:rsid w:val="001C16DC"/>
    <w:rsid w:val="001C19C2"/>
    <w:rsid w:val="001C2071"/>
    <w:rsid w:val="001C26F2"/>
    <w:rsid w:val="001C2DB7"/>
    <w:rsid w:val="001C311C"/>
    <w:rsid w:val="001C37DA"/>
    <w:rsid w:val="001C3991"/>
    <w:rsid w:val="001C3E33"/>
    <w:rsid w:val="001C40B9"/>
    <w:rsid w:val="001C4AE7"/>
    <w:rsid w:val="001C4BD7"/>
    <w:rsid w:val="001C4FD5"/>
    <w:rsid w:val="001C50BD"/>
    <w:rsid w:val="001C52D3"/>
    <w:rsid w:val="001C5A86"/>
    <w:rsid w:val="001C6425"/>
    <w:rsid w:val="001C6448"/>
    <w:rsid w:val="001C66E4"/>
    <w:rsid w:val="001C6B6C"/>
    <w:rsid w:val="001C741A"/>
    <w:rsid w:val="001C7654"/>
    <w:rsid w:val="001C78DE"/>
    <w:rsid w:val="001C7E51"/>
    <w:rsid w:val="001D0E2C"/>
    <w:rsid w:val="001D0F92"/>
    <w:rsid w:val="001D1456"/>
    <w:rsid w:val="001D14B1"/>
    <w:rsid w:val="001D1776"/>
    <w:rsid w:val="001D1AED"/>
    <w:rsid w:val="001D37B2"/>
    <w:rsid w:val="001D46D1"/>
    <w:rsid w:val="001D4F40"/>
    <w:rsid w:val="001D50FC"/>
    <w:rsid w:val="001D5308"/>
    <w:rsid w:val="001D5834"/>
    <w:rsid w:val="001D5863"/>
    <w:rsid w:val="001D5F04"/>
    <w:rsid w:val="001D657D"/>
    <w:rsid w:val="001D697F"/>
    <w:rsid w:val="001D723C"/>
    <w:rsid w:val="001D795D"/>
    <w:rsid w:val="001D7B15"/>
    <w:rsid w:val="001E0599"/>
    <w:rsid w:val="001E0625"/>
    <w:rsid w:val="001E0704"/>
    <w:rsid w:val="001E0EB2"/>
    <w:rsid w:val="001E1912"/>
    <w:rsid w:val="001E1942"/>
    <w:rsid w:val="001E1C82"/>
    <w:rsid w:val="001E2CF4"/>
    <w:rsid w:val="001E3BDB"/>
    <w:rsid w:val="001E3DA5"/>
    <w:rsid w:val="001E43BD"/>
    <w:rsid w:val="001E49AF"/>
    <w:rsid w:val="001E50A4"/>
    <w:rsid w:val="001E5125"/>
    <w:rsid w:val="001E5EAE"/>
    <w:rsid w:val="001E6452"/>
    <w:rsid w:val="001E67BF"/>
    <w:rsid w:val="001E6861"/>
    <w:rsid w:val="001E6A45"/>
    <w:rsid w:val="001E703B"/>
    <w:rsid w:val="001E71FE"/>
    <w:rsid w:val="001E72FF"/>
    <w:rsid w:val="001E77AC"/>
    <w:rsid w:val="001E7C9C"/>
    <w:rsid w:val="001E7D06"/>
    <w:rsid w:val="001F00ED"/>
    <w:rsid w:val="001F0A1D"/>
    <w:rsid w:val="001F0C07"/>
    <w:rsid w:val="001F0C69"/>
    <w:rsid w:val="001F105C"/>
    <w:rsid w:val="001F19EA"/>
    <w:rsid w:val="001F1CC5"/>
    <w:rsid w:val="001F1D5F"/>
    <w:rsid w:val="001F1E53"/>
    <w:rsid w:val="001F2084"/>
    <w:rsid w:val="001F20F7"/>
    <w:rsid w:val="001F2472"/>
    <w:rsid w:val="001F2688"/>
    <w:rsid w:val="001F2CD7"/>
    <w:rsid w:val="001F2D43"/>
    <w:rsid w:val="001F4226"/>
    <w:rsid w:val="001F49D1"/>
    <w:rsid w:val="001F4E05"/>
    <w:rsid w:val="001F506E"/>
    <w:rsid w:val="001F5363"/>
    <w:rsid w:val="001F5643"/>
    <w:rsid w:val="001F5A42"/>
    <w:rsid w:val="001F5DA8"/>
    <w:rsid w:val="001F61E7"/>
    <w:rsid w:val="001F672B"/>
    <w:rsid w:val="001F6790"/>
    <w:rsid w:val="001F6CEC"/>
    <w:rsid w:val="001F6FD9"/>
    <w:rsid w:val="001F70F9"/>
    <w:rsid w:val="00200254"/>
    <w:rsid w:val="002004A6"/>
    <w:rsid w:val="002008A2"/>
    <w:rsid w:val="00200E00"/>
    <w:rsid w:val="0020132E"/>
    <w:rsid w:val="002016DF"/>
    <w:rsid w:val="0020193D"/>
    <w:rsid w:val="00201CDC"/>
    <w:rsid w:val="00201CE7"/>
    <w:rsid w:val="00202839"/>
    <w:rsid w:val="002029BA"/>
    <w:rsid w:val="0020302B"/>
    <w:rsid w:val="002032B6"/>
    <w:rsid w:val="0020367D"/>
    <w:rsid w:val="0020399D"/>
    <w:rsid w:val="00203C5A"/>
    <w:rsid w:val="00203CB9"/>
    <w:rsid w:val="0020497E"/>
    <w:rsid w:val="00204F3F"/>
    <w:rsid w:val="00205557"/>
    <w:rsid w:val="0020565D"/>
    <w:rsid w:val="00205BF3"/>
    <w:rsid w:val="00206523"/>
    <w:rsid w:val="00207299"/>
    <w:rsid w:val="00207D11"/>
    <w:rsid w:val="00210214"/>
    <w:rsid w:val="0021048A"/>
    <w:rsid w:val="0021069C"/>
    <w:rsid w:val="00210CC6"/>
    <w:rsid w:val="00211558"/>
    <w:rsid w:val="0021173A"/>
    <w:rsid w:val="00211890"/>
    <w:rsid w:val="00211912"/>
    <w:rsid w:val="00211DA8"/>
    <w:rsid w:val="00211F9E"/>
    <w:rsid w:val="002126CD"/>
    <w:rsid w:val="0021286F"/>
    <w:rsid w:val="00212D03"/>
    <w:rsid w:val="0021328C"/>
    <w:rsid w:val="002134A5"/>
    <w:rsid w:val="0021372B"/>
    <w:rsid w:val="00213780"/>
    <w:rsid w:val="002138CC"/>
    <w:rsid w:val="002139E9"/>
    <w:rsid w:val="0021488F"/>
    <w:rsid w:val="00214894"/>
    <w:rsid w:val="00214F4E"/>
    <w:rsid w:val="00215378"/>
    <w:rsid w:val="00215693"/>
    <w:rsid w:val="002159B4"/>
    <w:rsid w:val="00215B36"/>
    <w:rsid w:val="00215CEF"/>
    <w:rsid w:val="0021696D"/>
    <w:rsid w:val="002169DD"/>
    <w:rsid w:val="00216C06"/>
    <w:rsid w:val="00216D14"/>
    <w:rsid w:val="0021726E"/>
    <w:rsid w:val="0021748A"/>
    <w:rsid w:val="00220395"/>
    <w:rsid w:val="00221121"/>
    <w:rsid w:val="0022186F"/>
    <w:rsid w:val="00221BEA"/>
    <w:rsid w:val="00221D7C"/>
    <w:rsid w:val="002223E7"/>
    <w:rsid w:val="0022264F"/>
    <w:rsid w:val="00222A4E"/>
    <w:rsid w:val="002235E6"/>
    <w:rsid w:val="00223920"/>
    <w:rsid w:val="00223A79"/>
    <w:rsid w:val="002244BC"/>
    <w:rsid w:val="00224784"/>
    <w:rsid w:val="00224ED5"/>
    <w:rsid w:val="00224FDF"/>
    <w:rsid w:val="002250F2"/>
    <w:rsid w:val="00225395"/>
    <w:rsid w:val="002257ED"/>
    <w:rsid w:val="00225B08"/>
    <w:rsid w:val="0022636E"/>
    <w:rsid w:val="002267B7"/>
    <w:rsid w:val="00226C61"/>
    <w:rsid w:val="0022761A"/>
    <w:rsid w:val="002277F5"/>
    <w:rsid w:val="002303E9"/>
    <w:rsid w:val="00230583"/>
    <w:rsid w:val="002305B8"/>
    <w:rsid w:val="00230A7E"/>
    <w:rsid w:val="002313C6"/>
    <w:rsid w:val="002316CB"/>
    <w:rsid w:val="00231720"/>
    <w:rsid w:val="00231A7E"/>
    <w:rsid w:val="0023216E"/>
    <w:rsid w:val="0023254F"/>
    <w:rsid w:val="00232BDD"/>
    <w:rsid w:val="00232D26"/>
    <w:rsid w:val="00232DA1"/>
    <w:rsid w:val="00233653"/>
    <w:rsid w:val="00233A0F"/>
    <w:rsid w:val="00233F6E"/>
    <w:rsid w:val="00234347"/>
    <w:rsid w:val="0023451C"/>
    <w:rsid w:val="00235814"/>
    <w:rsid w:val="0023590D"/>
    <w:rsid w:val="00235AD4"/>
    <w:rsid w:val="00235D69"/>
    <w:rsid w:val="0023602B"/>
    <w:rsid w:val="00236066"/>
    <w:rsid w:val="00236923"/>
    <w:rsid w:val="00236978"/>
    <w:rsid w:val="00237962"/>
    <w:rsid w:val="00237A11"/>
    <w:rsid w:val="00237AE8"/>
    <w:rsid w:val="00237B52"/>
    <w:rsid w:val="00237B7B"/>
    <w:rsid w:val="002403B9"/>
    <w:rsid w:val="002404B8"/>
    <w:rsid w:val="00240EC5"/>
    <w:rsid w:val="0024120B"/>
    <w:rsid w:val="002420B6"/>
    <w:rsid w:val="00242A31"/>
    <w:rsid w:val="00242D0A"/>
    <w:rsid w:val="00242E5B"/>
    <w:rsid w:val="00242E8B"/>
    <w:rsid w:val="00242F2A"/>
    <w:rsid w:val="00243047"/>
    <w:rsid w:val="002431FE"/>
    <w:rsid w:val="00243817"/>
    <w:rsid w:val="00243C25"/>
    <w:rsid w:val="00243EA8"/>
    <w:rsid w:val="002443CF"/>
    <w:rsid w:val="002448C4"/>
    <w:rsid w:val="00244D8A"/>
    <w:rsid w:val="00245008"/>
    <w:rsid w:val="002452F5"/>
    <w:rsid w:val="00245555"/>
    <w:rsid w:val="00245DE4"/>
    <w:rsid w:val="002461F3"/>
    <w:rsid w:val="00246AEE"/>
    <w:rsid w:val="00246B25"/>
    <w:rsid w:val="00246B44"/>
    <w:rsid w:val="0024709D"/>
    <w:rsid w:val="0024710C"/>
    <w:rsid w:val="00247444"/>
    <w:rsid w:val="002474AF"/>
    <w:rsid w:val="002475A4"/>
    <w:rsid w:val="00247BCB"/>
    <w:rsid w:val="00247DFC"/>
    <w:rsid w:val="00247F7D"/>
    <w:rsid w:val="00250139"/>
    <w:rsid w:val="00250DDB"/>
    <w:rsid w:val="00251530"/>
    <w:rsid w:val="002516C8"/>
    <w:rsid w:val="00251F5B"/>
    <w:rsid w:val="00252833"/>
    <w:rsid w:val="00252B6D"/>
    <w:rsid w:val="00253E44"/>
    <w:rsid w:val="00253FE7"/>
    <w:rsid w:val="00254136"/>
    <w:rsid w:val="0025430B"/>
    <w:rsid w:val="002545B4"/>
    <w:rsid w:val="002547CC"/>
    <w:rsid w:val="00255011"/>
    <w:rsid w:val="0025505C"/>
    <w:rsid w:val="00255330"/>
    <w:rsid w:val="00255584"/>
    <w:rsid w:val="002556E8"/>
    <w:rsid w:val="002557C0"/>
    <w:rsid w:val="00255A63"/>
    <w:rsid w:val="00255B4A"/>
    <w:rsid w:val="00256058"/>
    <w:rsid w:val="0025607C"/>
    <w:rsid w:val="00256E05"/>
    <w:rsid w:val="00256E6F"/>
    <w:rsid w:val="00256F3E"/>
    <w:rsid w:val="00257018"/>
    <w:rsid w:val="00257796"/>
    <w:rsid w:val="00257C13"/>
    <w:rsid w:val="0026012D"/>
    <w:rsid w:val="002603E9"/>
    <w:rsid w:val="0026055F"/>
    <w:rsid w:val="00260EAD"/>
    <w:rsid w:val="00260F7D"/>
    <w:rsid w:val="00261513"/>
    <w:rsid w:val="00261E11"/>
    <w:rsid w:val="0026244D"/>
    <w:rsid w:val="00262D8C"/>
    <w:rsid w:val="00263CE2"/>
    <w:rsid w:val="0026419E"/>
    <w:rsid w:val="002641D2"/>
    <w:rsid w:val="0026460C"/>
    <w:rsid w:val="00264613"/>
    <w:rsid w:val="002649B7"/>
    <w:rsid w:val="00264BF0"/>
    <w:rsid w:val="002650A6"/>
    <w:rsid w:val="0026511C"/>
    <w:rsid w:val="002651A0"/>
    <w:rsid w:val="0026551D"/>
    <w:rsid w:val="00265599"/>
    <w:rsid w:val="002657FD"/>
    <w:rsid w:val="00265B12"/>
    <w:rsid w:val="00265BFE"/>
    <w:rsid w:val="00265E58"/>
    <w:rsid w:val="00265F62"/>
    <w:rsid w:val="0026602F"/>
    <w:rsid w:val="00266201"/>
    <w:rsid w:val="002664B7"/>
    <w:rsid w:val="002666F5"/>
    <w:rsid w:val="00266762"/>
    <w:rsid w:val="00267BD1"/>
    <w:rsid w:val="00267E62"/>
    <w:rsid w:val="002700DF"/>
    <w:rsid w:val="00270CF4"/>
    <w:rsid w:val="00271182"/>
    <w:rsid w:val="002711D0"/>
    <w:rsid w:val="0027130A"/>
    <w:rsid w:val="00271444"/>
    <w:rsid w:val="0027155D"/>
    <w:rsid w:val="0027166B"/>
    <w:rsid w:val="002716A9"/>
    <w:rsid w:val="00271FC8"/>
    <w:rsid w:val="00272364"/>
    <w:rsid w:val="00272C5E"/>
    <w:rsid w:val="002734B7"/>
    <w:rsid w:val="002736D5"/>
    <w:rsid w:val="002736DE"/>
    <w:rsid w:val="002742E1"/>
    <w:rsid w:val="00274355"/>
    <w:rsid w:val="0027468E"/>
    <w:rsid w:val="002747D8"/>
    <w:rsid w:val="00274D18"/>
    <w:rsid w:val="0027565B"/>
    <w:rsid w:val="002756CE"/>
    <w:rsid w:val="002757E3"/>
    <w:rsid w:val="00275BDB"/>
    <w:rsid w:val="002762F4"/>
    <w:rsid w:val="002768BD"/>
    <w:rsid w:val="00276E74"/>
    <w:rsid w:val="00276EBA"/>
    <w:rsid w:val="00277028"/>
    <w:rsid w:val="002770A9"/>
    <w:rsid w:val="00277594"/>
    <w:rsid w:val="00277890"/>
    <w:rsid w:val="00277A47"/>
    <w:rsid w:val="00277B36"/>
    <w:rsid w:val="00277B48"/>
    <w:rsid w:val="00277F8E"/>
    <w:rsid w:val="00280120"/>
    <w:rsid w:val="0028060A"/>
    <w:rsid w:val="00280643"/>
    <w:rsid w:val="00280664"/>
    <w:rsid w:val="00281421"/>
    <w:rsid w:val="00281C52"/>
    <w:rsid w:val="00281E0F"/>
    <w:rsid w:val="00282491"/>
    <w:rsid w:val="00282547"/>
    <w:rsid w:val="00282C9D"/>
    <w:rsid w:val="00282EBC"/>
    <w:rsid w:val="00283149"/>
    <w:rsid w:val="00283B61"/>
    <w:rsid w:val="00283F0B"/>
    <w:rsid w:val="00284543"/>
    <w:rsid w:val="00284B58"/>
    <w:rsid w:val="002853BE"/>
    <w:rsid w:val="00285671"/>
    <w:rsid w:val="00285D72"/>
    <w:rsid w:val="00286295"/>
    <w:rsid w:val="002870D6"/>
    <w:rsid w:val="00287A17"/>
    <w:rsid w:val="00287F1D"/>
    <w:rsid w:val="002902E4"/>
    <w:rsid w:val="00290528"/>
    <w:rsid w:val="0029062C"/>
    <w:rsid w:val="002906B8"/>
    <w:rsid w:val="0029081E"/>
    <w:rsid w:val="00290A7F"/>
    <w:rsid w:val="00291158"/>
    <w:rsid w:val="002916A9"/>
    <w:rsid w:val="002917BB"/>
    <w:rsid w:val="002918E1"/>
    <w:rsid w:val="0029262C"/>
    <w:rsid w:val="00292CCD"/>
    <w:rsid w:val="00292E7D"/>
    <w:rsid w:val="00293376"/>
    <w:rsid w:val="00293484"/>
    <w:rsid w:val="002938D5"/>
    <w:rsid w:val="002942B2"/>
    <w:rsid w:val="0029434A"/>
    <w:rsid w:val="002944BA"/>
    <w:rsid w:val="002947D3"/>
    <w:rsid w:val="00294C1E"/>
    <w:rsid w:val="002952C9"/>
    <w:rsid w:val="00295503"/>
    <w:rsid w:val="002958D6"/>
    <w:rsid w:val="00295D6E"/>
    <w:rsid w:val="00296124"/>
    <w:rsid w:val="0029691D"/>
    <w:rsid w:val="00296D54"/>
    <w:rsid w:val="00297007"/>
    <w:rsid w:val="002970B6"/>
    <w:rsid w:val="00297A2B"/>
    <w:rsid w:val="00297F47"/>
    <w:rsid w:val="00297FBF"/>
    <w:rsid w:val="002A00D9"/>
    <w:rsid w:val="002A042B"/>
    <w:rsid w:val="002A0451"/>
    <w:rsid w:val="002A04CE"/>
    <w:rsid w:val="002A05E2"/>
    <w:rsid w:val="002A0835"/>
    <w:rsid w:val="002A0F04"/>
    <w:rsid w:val="002A1894"/>
    <w:rsid w:val="002A221B"/>
    <w:rsid w:val="002A2A31"/>
    <w:rsid w:val="002A2B67"/>
    <w:rsid w:val="002A2E02"/>
    <w:rsid w:val="002A3146"/>
    <w:rsid w:val="002A351A"/>
    <w:rsid w:val="002A35AD"/>
    <w:rsid w:val="002A377F"/>
    <w:rsid w:val="002A3AD3"/>
    <w:rsid w:val="002A3BDB"/>
    <w:rsid w:val="002A3C5E"/>
    <w:rsid w:val="002A454F"/>
    <w:rsid w:val="002A49BB"/>
    <w:rsid w:val="002A54E7"/>
    <w:rsid w:val="002A5EF1"/>
    <w:rsid w:val="002A5F7E"/>
    <w:rsid w:val="002A637F"/>
    <w:rsid w:val="002A68AF"/>
    <w:rsid w:val="002A6982"/>
    <w:rsid w:val="002A6D87"/>
    <w:rsid w:val="002A730B"/>
    <w:rsid w:val="002A7BB6"/>
    <w:rsid w:val="002A7BBA"/>
    <w:rsid w:val="002A7EA3"/>
    <w:rsid w:val="002B011F"/>
    <w:rsid w:val="002B03B7"/>
    <w:rsid w:val="002B05DF"/>
    <w:rsid w:val="002B07F8"/>
    <w:rsid w:val="002B0AE4"/>
    <w:rsid w:val="002B0B7F"/>
    <w:rsid w:val="002B108E"/>
    <w:rsid w:val="002B1248"/>
    <w:rsid w:val="002B1893"/>
    <w:rsid w:val="002B2392"/>
    <w:rsid w:val="002B2550"/>
    <w:rsid w:val="002B2C5F"/>
    <w:rsid w:val="002B3B27"/>
    <w:rsid w:val="002B3D76"/>
    <w:rsid w:val="002B3DC7"/>
    <w:rsid w:val="002B41E9"/>
    <w:rsid w:val="002B4FE8"/>
    <w:rsid w:val="002B5B78"/>
    <w:rsid w:val="002B5C07"/>
    <w:rsid w:val="002B5D03"/>
    <w:rsid w:val="002B6002"/>
    <w:rsid w:val="002B6B62"/>
    <w:rsid w:val="002B6DE7"/>
    <w:rsid w:val="002B7078"/>
    <w:rsid w:val="002B7224"/>
    <w:rsid w:val="002B7341"/>
    <w:rsid w:val="002B7CC5"/>
    <w:rsid w:val="002B7D47"/>
    <w:rsid w:val="002B7E39"/>
    <w:rsid w:val="002C01A6"/>
    <w:rsid w:val="002C01D0"/>
    <w:rsid w:val="002C04D1"/>
    <w:rsid w:val="002C05A5"/>
    <w:rsid w:val="002C0DD4"/>
    <w:rsid w:val="002C1203"/>
    <w:rsid w:val="002C1D4C"/>
    <w:rsid w:val="002C2E35"/>
    <w:rsid w:val="002C33B0"/>
    <w:rsid w:val="002C34C4"/>
    <w:rsid w:val="002C363D"/>
    <w:rsid w:val="002C397C"/>
    <w:rsid w:val="002C401F"/>
    <w:rsid w:val="002C4404"/>
    <w:rsid w:val="002C44AA"/>
    <w:rsid w:val="002C4979"/>
    <w:rsid w:val="002C4C9D"/>
    <w:rsid w:val="002C4E14"/>
    <w:rsid w:val="002C5ABA"/>
    <w:rsid w:val="002C5B35"/>
    <w:rsid w:val="002C6422"/>
    <w:rsid w:val="002C655D"/>
    <w:rsid w:val="002C65E5"/>
    <w:rsid w:val="002C68A7"/>
    <w:rsid w:val="002C6CE9"/>
    <w:rsid w:val="002C7177"/>
    <w:rsid w:val="002C776D"/>
    <w:rsid w:val="002D0424"/>
    <w:rsid w:val="002D07E3"/>
    <w:rsid w:val="002D0AAC"/>
    <w:rsid w:val="002D0B1F"/>
    <w:rsid w:val="002D0B4F"/>
    <w:rsid w:val="002D151B"/>
    <w:rsid w:val="002D18B7"/>
    <w:rsid w:val="002D1D27"/>
    <w:rsid w:val="002D1D70"/>
    <w:rsid w:val="002D2102"/>
    <w:rsid w:val="002D24EC"/>
    <w:rsid w:val="002D32AC"/>
    <w:rsid w:val="002D334C"/>
    <w:rsid w:val="002D3C01"/>
    <w:rsid w:val="002D3D7A"/>
    <w:rsid w:val="002D3E77"/>
    <w:rsid w:val="002D3F87"/>
    <w:rsid w:val="002D45B8"/>
    <w:rsid w:val="002D4695"/>
    <w:rsid w:val="002D48DE"/>
    <w:rsid w:val="002D49EC"/>
    <w:rsid w:val="002D4DA8"/>
    <w:rsid w:val="002D566C"/>
    <w:rsid w:val="002D5695"/>
    <w:rsid w:val="002D590A"/>
    <w:rsid w:val="002D59DA"/>
    <w:rsid w:val="002D5CE4"/>
    <w:rsid w:val="002D5CFA"/>
    <w:rsid w:val="002D5E1D"/>
    <w:rsid w:val="002D5E22"/>
    <w:rsid w:val="002D6287"/>
    <w:rsid w:val="002D67F4"/>
    <w:rsid w:val="002D6908"/>
    <w:rsid w:val="002D6937"/>
    <w:rsid w:val="002D6977"/>
    <w:rsid w:val="002D6BB1"/>
    <w:rsid w:val="002D6D08"/>
    <w:rsid w:val="002D715B"/>
    <w:rsid w:val="002D72D1"/>
    <w:rsid w:val="002D75B8"/>
    <w:rsid w:val="002D7640"/>
    <w:rsid w:val="002D76D3"/>
    <w:rsid w:val="002D7D79"/>
    <w:rsid w:val="002E0CAC"/>
    <w:rsid w:val="002E0D26"/>
    <w:rsid w:val="002E0D50"/>
    <w:rsid w:val="002E0FB1"/>
    <w:rsid w:val="002E1030"/>
    <w:rsid w:val="002E11B9"/>
    <w:rsid w:val="002E1446"/>
    <w:rsid w:val="002E1F4A"/>
    <w:rsid w:val="002E2135"/>
    <w:rsid w:val="002E2674"/>
    <w:rsid w:val="002E28AC"/>
    <w:rsid w:val="002E29F6"/>
    <w:rsid w:val="002E2A4D"/>
    <w:rsid w:val="002E2D7F"/>
    <w:rsid w:val="002E3657"/>
    <w:rsid w:val="002E3A80"/>
    <w:rsid w:val="002E3AEA"/>
    <w:rsid w:val="002E428F"/>
    <w:rsid w:val="002E4423"/>
    <w:rsid w:val="002E4F3D"/>
    <w:rsid w:val="002E526A"/>
    <w:rsid w:val="002E53BA"/>
    <w:rsid w:val="002E5D1C"/>
    <w:rsid w:val="002E627C"/>
    <w:rsid w:val="002E6684"/>
    <w:rsid w:val="002E67C8"/>
    <w:rsid w:val="002E71A0"/>
    <w:rsid w:val="002E74A8"/>
    <w:rsid w:val="002E79A7"/>
    <w:rsid w:val="002F003D"/>
    <w:rsid w:val="002F0105"/>
    <w:rsid w:val="002F069F"/>
    <w:rsid w:val="002F06A7"/>
    <w:rsid w:val="002F07EC"/>
    <w:rsid w:val="002F0A0F"/>
    <w:rsid w:val="002F0E78"/>
    <w:rsid w:val="002F10CA"/>
    <w:rsid w:val="002F12B8"/>
    <w:rsid w:val="002F1400"/>
    <w:rsid w:val="002F170C"/>
    <w:rsid w:val="002F210B"/>
    <w:rsid w:val="002F2310"/>
    <w:rsid w:val="002F2634"/>
    <w:rsid w:val="002F280E"/>
    <w:rsid w:val="002F35E1"/>
    <w:rsid w:val="002F3749"/>
    <w:rsid w:val="002F390D"/>
    <w:rsid w:val="002F3A80"/>
    <w:rsid w:val="002F447F"/>
    <w:rsid w:val="002F46F7"/>
    <w:rsid w:val="002F48AC"/>
    <w:rsid w:val="002F49E0"/>
    <w:rsid w:val="002F4EAE"/>
    <w:rsid w:val="002F5E42"/>
    <w:rsid w:val="002F653D"/>
    <w:rsid w:val="002F6B6B"/>
    <w:rsid w:val="002F76E3"/>
    <w:rsid w:val="002F7767"/>
    <w:rsid w:val="002F78D9"/>
    <w:rsid w:val="002F7EC5"/>
    <w:rsid w:val="003001D7"/>
    <w:rsid w:val="00300549"/>
    <w:rsid w:val="0030076F"/>
    <w:rsid w:val="00300996"/>
    <w:rsid w:val="00300B99"/>
    <w:rsid w:val="00300E22"/>
    <w:rsid w:val="003012C5"/>
    <w:rsid w:val="00301546"/>
    <w:rsid w:val="0030177E"/>
    <w:rsid w:val="00301A5C"/>
    <w:rsid w:val="0030232E"/>
    <w:rsid w:val="00302665"/>
    <w:rsid w:val="00302C03"/>
    <w:rsid w:val="00302C7B"/>
    <w:rsid w:val="003035C5"/>
    <w:rsid w:val="00303B61"/>
    <w:rsid w:val="00304133"/>
    <w:rsid w:val="0030461D"/>
    <w:rsid w:val="00304B2A"/>
    <w:rsid w:val="00304B5C"/>
    <w:rsid w:val="00304BAD"/>
    <w:rsid w:val="00304D7F"/>
    <w:rsid w:val="00304FD0"/>
    <w:rsid w:val="00305340"/>
    <w:rsid w:val="00305608"/>
    <w:rsid w:val="00305756"/>
    <w:rsid w:val="00305A3D"/>
    <w:rsid w:val="00305A98"/>
    <w:rsid w:val="003061F0"/>
    <w:rsid w:val="00306231"/>
    <w:rsid w:val="00306439"/>
    <w:rsid w:val="003069CE"/>
    <w:rsid w:val="00307600"/>
    <w:rsid w:val="003076EE"/>
    <w:rsid w:val="00307BE9"/>
    <w:rsid w:val="00307CC1"/>
    <w:rsid w:val="00307DA3"/>
    <w:rsid w:val="0031050A"/>
    <w:rsid w:val="00310C24"/>
    <w:rsid w:val="00310C42"/>
    <w:rsid w:val="0031129C"/>
    <w:rsid w:val="00311BC2"/>
    <w:rsid w:val="00311F6D"/>
    <w:rsid w:val="00311F88"/>
    <w:rsid w:val="003123C1"/>
    <w:rsid w:val="003126AE"/>
    <w:rsid w:val="00312B8C"/>
    <w:rsid w:val="00312E04"/>
    <w:rsid w:val="00312E5A"/>
    <w:rsid w:val="0031353F"/>
    <w:rsid w:val="0031377F"/>
    <w:rsid w:val="003137D8"/>
    <w:rsid w:val="0031433E"/>
    <w:rsid w:val="003144E7"/>
    <w:rsid w:val="003148CD"/>
    <w:rsid w:val="00314D65"/>
    <w:rsid w:val="003159AA"/>
    <w:rsid w:val="00315DD6"/>
    <w:rsid w:val="003160E6"/>
    <w:rsid w:val="0031645A"/>
    <w:rsid w:val="00316ABF"/>
    <w:rsid w:val="00316FFB"/>
    <w:rsid w:val="00317610"/>
    <w:rsid w:val="00317CEC"/>
    <w:rsid w:val="003203CC"/>
    <w:rsid w:val="00320633"/>
    <w:rsid w:val="0032087A"/>
    <w:rsid w:val="00320A0F"/>
    <w:rsid w:val="00320AF9"/>
    <w:rsid w:val="00320B27"/>
    <w:rsid w:val="00320BE4"/>
    <w:rsid w:val="00320C4A"/>
    <w:rsid w:val="003219CF"/>
    <w:rsid w:val="00321BA0"/>
    <w:rsid w:val="00321E71"/>
    <w:rsid w:val="00321F5C"/>
    <w:rsid w:val="003226FB"/>
    <w:rsid w:val="003228F4"/>
    <w:rsid w:val="00322BF0"/>
    <w:rsid w:val="00322D09"/>
    <w:rsid w:val="0032312D"/>
    <w:rsid w:val="00323150"/>
    <w:rsid w:val="00323CDB"/>
    <w:rsid w:val="00323D36"/>
    <w:rsid w:val="00323E23"/>
    <w:rsid w:val="00324669"/>
    <w:rsid w:val="0032495B"/>
    <w:rsid w:val="00324A00"/>
    <w:rsid w:val="00324F05"/>
    <w:rsid w:val="00324FC0"/>
    <w:rsid w:val="003251FE"/>
    <w:rsid w:val="00325429"/>
    <w:rsid w:val="003258F2"/>
    <w:rsid w:val="00325A8C"/>
    <w:rsid w:val="0032607D"/>
    <w:rsid w:val="003263B2"/>
    <w:rsid w:val="0032676E"/>
    <w:rsid w:val="00326C64"/>
    <w:rsid w:val="00326DB4"/>
    <w:rsid w:val="00327769"/>
    <w:rsid w:val="00327882"/>
    <w:rsid w:val="00330136"/>
    <w:rsid w:val="003307F8"/>
    <w:rsid w:val="00330D8C"/>
    <w:rsid w:val="0033179B"/>
    <w:rsid w:val="00331F39"/>
    <w:rsid w:val="00332062"/>
    <w:rsid w:val="00332990"/>
    <w:rsid w:val="00332D20"/>
    <w:rsid w:val="003332C6"/>
    <w:rsid w:val="003333F1"/>
    <w:rsid w:val="00333433"/>
    <w:rsid w:val="00333973"/>
    <w:rsid w:val="00333A7F"/>
    <w:rsid w:val="003343BE"/>
    <w:rsid w:val="00334B6B"/>
    <w:rsid w:val="00335519"/>
    <w:rsid w:val="00335A0B"/>
    <w:rsid w:val="00335BEA"/>
    <w:rsid w:val="00335EA7"/>
    <w:rsid w:val="00336EA6"/>
    <w:rsid w:val="00337743"/>
    <w:rsid w:val="00340848"/>
    <w:rsid w:val="00340AB7"/>
    <w:rsid w:val="00341138"/>
    <w:rsid w:val="003417AD"/>
    <w:rsid w:val="003418AA"/>
    <w:rsid w:val="003419F3"/>
    <w:rsid w:val="00341A3F"/>
    <w:rsid w:val="00341D64"/>
    <w:rsid w:val="00341E2B"/>
    <w:rsid w:val="00342F61"/>
    <w:rsid w:val="003433D1"/>
    <w:rsid w:val="00343A11"/>
    <w:rsid w:val="00343B06"/>
    <w:rsid w:val="00343C92"/>
    <w:rsid w:val="00343F48"/>
    <w:rsid w:val="00344267"/>
    <w:rsid w:val="00344C7D"/>
    <w:rsid w:val="0034527A"/>
    <w:rsid w:val="0034582C"/>
    <w:rsid w:val="00345AF8"/>
    <w:rsid w:val="00345C51"/>
    <w:rsid w:val="00346B87"/>
    <w:rsid w:val="003470C9"/>
    <w:rsid w:val="00347273"/>
    <w:rsid w:val="00347379"/>
    <w:rsid w:val="00347CC2"/>
    <w:rsid w:val="0035059F"/>
    <w:rsid w:val="00350B64"/>
    <w:rsid w:val="00350F21"/>
    <w:rsid w:val="00351B1F"/>
    <w:rsid w:val="003520B7"/>
    <w:rsid w:val="003528B5"/>
    <w:rsid w:val="00353049"/>
    <w:rsid w:val="0035306F"/>
    <w:rsid w:val="00353502"/>
    <w:rsid w:val="0035367C"/>
    <w:rsid w:val="00353D73"/>
    <w:rsid w:val="00354000"/>
    <w:rsid w:val="0035415A"/>
    <w:rsid w:val="0035461B"/>
    <w:rsid w:val="003547BF"/>
    <w:rsid w:val="00354EBB"/>
    <w:rsid w:val="00355281"/>
    <w:rsid w:val="003555D4"/>
    <w:rsid w:val="0035567C"/>
    <w:rsid w:val="00356209"/>
    <w:rsid w:val="003567A7"/>
    <w:rsid w:val="00356A5C"/>
    <w:rsid w:val="00356B1E"/>
    <w:rsid w:val="00357650"/>
    <w:rsid w:val="00357F4D"/>
    <w:rsid w:val="00360286"/>
    <w:rsid w:val="00360966"/>
    <w:rsid w:val="003609DB"/>
    <w:rsid w:val="00361133"/>
    <w:rsid w:val="0036115D"/>
    <w:rsid w:val="003611C2"/>
    <w:rsid w:val="003612EA"/>
    <w:rsid w:val="0036152D"/>
    <w:rsid w:val="003619E8"/>
    <w:rsid w:val="003623F6"/>
    <w:rsid w:val="00362608"/>
    <w:rsid w:val="00362A22"/>
    <w:rsid w:val="00362A4D"/>
    <w:rsid w:val="00362FE0"/>
    <w:rsid w:val="003636FE"/>
    <w:rsid w:val="00363C53"/>
    <w:rsid w:val="00363CFC"/>
    <w:rsid w:val="003642C1"/>
    <w:rsid w:val="00364462"/>
    <w:rsid w:val="003648B2"/>
    <w:rsid w:val="00364A49"/>
    <w:rsid w:val="00364C65"/>
    <w:rsid w:val="00364CFD"/>
    <w:rsid w:val="00364F6C"/>
    <w:rsid w:val="003653BD"/>
    <w:rsid w:val="003654C5"/>
    <w:rsid w:val="003654FB"/>
    <w:rsid w:val="00365862"/>
    <w:rsid w:val="00365CDF"/>
    <w:rsid w:val="00366744"/>
    <w:rsid w:val="003669E6"/>
    <w:rsid w:val="00366D63"/>
    <w:rsid w:val="003672D6"/>
    <w:rsid w:val="0036753A"/>
    <w:rsid w:val="003676FB"/>
    <w:rsid w:val="00367823"/>
    <w:rsid w:val="00367CE3"/>
    <w:rsid w:val="00367DF2"/>
    <w:rsid w:val="00370292"/>
    <w:rsid w:val="0037052D"/>
    <w:rsid w:val="003705E1"/>
    <w:rsid w:val="00370AA4"/>
    <w:rsid w:val="003711B3"/>
    <w:rsid w:val="0037129C"/>
    <w:rsid w:val="003713B3"/>
    <w:rsid w:val="00371534"/>
    <w:rsid w:val="003716FE"/>
    <w:rsid w:val="003719C7"/>
    <w:rsid w:val="003721D7"/>
    <w:rsid w:val="0037235D"/>
    <w:rsid w:val="003730BD"/>
    <w:rsid w:val="0037343B"/>
    <w:rsid w:val="0037452F"/>
    <w:rsid w:val="00374F6C"/>
    <w:rsid w:val="00375622"/>
    <w:rsid w:val="00375B00"/>
    <w:rsid w:val="00375B52"/>
    <w:rsid w:val="00375D6F"/>
    <w:rsid w:val="00376136"/>
    <w:rsid w:val="003762F3"/>
    <w:rsid w:val="00376373"/>
    <w:rsid w:val="0037665C"/>
    <w:rsid w:val="00376780"/>
    <w:rsid w:val="00376CC0"/>
    <w:rsid w:val="00376EF1"/>
    <w:rsid w:val="003770C9"/>
    <w:rsid w:val="003773C6"/>
    <w:rsid w:val="00377486"/>
    <w:rsid w:val="00377583"/>
    <w:rsid w:val="00377FC7"/>
    <w:rsid w:val="00380081"/>
    <w:rsid w:val="00380212"/>
    <w:rsid w:val="00380352"/>
    <w:rsid w:val="00380934"/>
    <w:rsid w:val="003809B1"/>
    <w:rsid w:val="00381359"/>
    <w:rsid w:val="003817AC"/>
    <w:rsid w:val="00381B43"/>
    <w:rsid w:val="00381B6C"/>
    <w:rsid w:val="00381D54"/>
    <w:rsid w:val="00381EB2"/>
    <w:rsid w:val="0038245D"/>
    <w:rsid w:val="003827D0"/>
    <w:rsid w:val="0038298D"/>
    <w:rsid w:val="00382992"/>
    <w:rsid w:val="0038336A"/>
    <w:rsid w:val="00383AA1"/>
    <w:rsid w:val="00383CAB"/>
    <w:rsid w:val="00384AB8"/>
    <w:rsid w:val="00384BE2"/>
    <w:rsid w:val="00385401"/>
    <w:rsid w:val="003856F5"/>
    <w:rsid w:val="00385BCF"/>
    <w:rsid w:val="00385DA7"/>
    <w:rsid w:val="0038617C"/>
    <w:rsid w:val="003861D2"/>
    <w:rsid w:val="003861E8"/>
    <w:rsid w:val="00386634"/>
    <w:rsid w:val="00386C7D"/>
    <w:rsid w:val="00386CA0"/>
    <w:rsid w:val="00386F7E"/>
    <w:rsid w:val="0038707D"/>
    <w:rsid w:val="00387163"/>
    <w:rsid w:val="0038719D"/>
    <w:rsid w:val="0038721C"/>
    <w:rsid w:val="00387678"/>
    <w:rsid w:val="0038792F"/>
    <w:rsid w:val="00387EBD"/>
    <w:rsid w:val="00390095"/>
    <w:rsid w:val="003903A8"/>
    <w:rsid w:val="003909FD"/>
    <w:rsid w:val="00390A58"/>
    <w:rsid w:val="00390AA4"/>
    <w:rsid w:val="00390F34"/>
    <w:rsid w:val="003913CA"/>
    <w:rsid w:val="0039140C"/>
    <w:rsid w:val="00391420"/>
    <w:rsid w:val="003917E2"/>
    <w:rsid w:val="00391C72"/>
    <w:rsid w:val="00391CA4"/>
    <w:rsid w:val="00392348"/>
    <w:rsid w:val="00392573"/>
    <w:rsid w:val="00392609"/>
    <w:rsid w:val="003929DC"/>
    <w:rsid w:val="00392AF7"/>
    <w:rsid w:val="0039306C"/>
    <w:rsid w:val="003931AC"/>
    <w:rsid w:val="00393755"/>
    <w:rsid w:val="00393BDC"/>
    <w:rsid w:val="00393D33"/>
    <w:rsid w:val="00393EC1"/>
    <w:rsid w:val="00394075"/>
    <w:rsid w:val="00394278"/>
    <w:rsid w:val="00394D05"/>
    <w:rsid w:val="00394F9E"/>
    <w:rsid w:val="00395340"/>
    <w:rsid w:val="00395342"/>
    <w:rsid w:val="00395583"/>
    <w:rsid w:val="00395E60"/>
    <w:rsid w:val="0039617A"/>
    <w:rsid w:val="003961DE"/>
    <w:rsid w:val="003963F5"/>
    <w:rsid w:val="003963FE"/>
    <w:rsid w:val="0039669D"/>
    <w:rsid w:val="003970B6"/>
    <w:rsid w:val="0039727F"/>
    <w:rsid w:val="00397399"/>
    <w:rsid w:val="003973ED"/>
    <w:rsid w:val="003975C1"/>
    <w:rsid w:val="00397B75"/>
    <w:rsid w:val="003A0CE4"/>
    <w:rsid w:val="003A0F89"/>
    <w:rsid w:val="003A1A89"/>
    <w:rsid w:val="003A1ABC"/>
    <w:rsid w:val="003A1C00"/>
    <w:rsid w:val="003A1D8D"/>
    <w:rsid w:val="003A1F0D"/>
    <w:rsid w:val="003A2126"/>
    <w:rsid w:val="003A238B"/>
    <w:rsid w:val="003A24BF"/>
    <w:rsid w:val="003A2B16"/>
    <w:rsid w:val="003A2BC6"/>
    <w:rsid w:val="003A2D3C"/>
    <w:rsid w:val="003A2D67"/>
    <w:rsid w:val="003A2D9A"/>
    <w:rsid w:val="003A3C94"/>
    <w:rsid w:val="003A3EA2"/>
    <w:rsid w:val="003A41C1"/>
    <w:rsid w:val="003A44F3"/>
    <w:rsid w:val="003A5337"/>
    <w:rsid w:val="003A56C5"/>
    <w:rsid w:val="003A5EA0"/>
    <w:rsid w:val="003A623F"/>
    <w:rsid w:val="003A62AE"/>
    <w:rsid w:val="003A69CD"/>
    <w:rsid w:val="003A69EC"/>
    <w:rsid w:val="003A6B3A"/>
    <w:rsid w:val="003A6CC3"/>
    <w:rsid w:val="003A6E9A"/>
    <w:rsid w:val="003A7AF1"/>
    <w:rsid w:val="003A7CF0"/>
    <w:rsid w:val="003A7D7C"/>
    <w:rsid w:val="003B0012"/>
    <w:rsid w:val="003B0C02"/>
    <w:rsid w:val="003B0FB9"/>
    <w:rsid w:val="003B10FF"/>
    <w:rsid w:val="003B16C6"/>
    <w:rsid w:val="003B2114"/>
    <w:rsid w:val="003B2A6D"/>
    <w:rsid w:val="003B356B"/>
    <w:rsid w:val="003B37AA"/>
    <w:rsid w:val="003B4746"/>
    <w:rsid w:val="003B4E16"/>
    <w:rsid w:val="003B4FA4"/>
    <w:rsid w:val="003B5165"/>
    <w:rsid w:val="003B5FFD"/>
    <w:rsid w:val="003B63BA"/>
    <w:rsid w:val="003B6408"/>
    <w:rsid w:val="003B6423"/>
    <w:rsid w:val="003B700B"/>
    <w:rsid w:val="003B730D"/>
    <w:rsid w:val="003B740E"/>
    <w:rsid w:val="003B746E"/>
    <w:rsid w:val="003B7D8A"/>
    <w:rsid w:val="003B7E6B"/>
    <w:rsid w:val="003C0242"/>
    <w:rsid w:val="003C0340"/>
    <w:rsid w:val="003C040F"/>
    <w:rsid w:val="003C0514"/>
    <w:rsid w:val="003C0A86"/>
    <w:rsid w:val="003C0EFA"/>
    <w:rsid w:val="003C17C3"/>
    <w:rsid w:val="003C200D"/>
    <w:rsid w:val="003C24B3"/>
    <w:rsid w:val="003C31F2"/>
    <w:rsid w:val="003C35AF"/>
    <w:rsid w:val="003C35B3"/>
    <w:rsid w:val="003C39B8"/>
    <w:rsid w:val="003C3C71"/>
    <w:rsid w:val="003C3F42"/>
    <w:rsid w:val="003C4379"/>
    <w:rsid w:val="003C4927"/>
    <w:rsid w:val="003C5781"/>
    <w:rsid w:val="003C5A10"/>
    <w:rsid w:val="003C5A2F"/>
    <w:rsid w:val="003C5CDE"/>
    <w:rsid w:val="003C6130"/>
    <w:rsid w:val="003C6C19"/>
    <w:rsid w:val="003C6F14"/>
    <w:rsid w:val="003C78BB"/>
    <w:rsid w:val="003C7C36"/>
    <w:rsid w:val="003C7C6B"/>
    <w:rsid w:val="003D058D"/>
    <w:rsid w:val="003D08A4"/>
    <w:rsid w:val="003D0C6E"/>
    <w:rsid w:val="003D1E82"/>
    <w:rsid w:val="003D2677"/>
    <w:rsid w:val="003D29EE"/>
    <w:rsid w:val="003D2A1E"/>
    <w:rsid w:val="003D2F20"/>
    <w:rsid w:val="003D3283"/>
    <w:rsid w:val="003D3AD3"/>
    <w:rsid w:val="003D3EC1"/>
    <w:rsid w:val="003D3F8B"/>
    <w:rsid w:val="003D40A4"/>
    <w:rsid w:val="003D419A"/>
    <w:rsid w:val="003D422B"/>
    <w:rsid w:val="003D44D0"/>
    <w:rsid w:val="003D479A"/>
    <w:rsid w:val="003D4ACC"/>
    <w:rsid w:val="003D4C44"/>
    <w:rsid w:val="003D4F8C"/>
    <w:rsid w:val="003D5072"/>
    <w:rsid w:val="003D50C0"/>
    <w:rsid w:val="003D542D"/>
    <w:rsid w:val="003D55E8"/>
    <w:rsid w:val="003D5F66"/>
    <w:rsid w:val="003D613E"/>
    <w:rsid w:val="003D629F"/>
    <w:rsid w:val="003D77F8"/>
    <w:rsid w:val="003D7A9E"/>
    <w:rsid w:val="003D7D7D"/>
    <w:rsid w:val="003E0C25"/>
    <w:rsid w:val="003E0E92"/>
    <w:rsid w:val="003E11A7"/>
    <w:rsid w:val="003E14DF"/>
    <w:rsid w:val="003E1534"/>
    <w:rsid w:val="003E1656"/>
    <w:rsid w:val="003E16ED"/>
    <w:rsid w:val="003E2197"/>
    <w:rsid w:val="003E25DE"/>
    <w:rsid w:val="003E2A56"/>
    <w:rsid w:val="003E2C04"/>
    <w:rsid w:val="003E2ECA"/>
    <w:rsid w:val="003E2EDF"/>
    <w:rsid w:val="003E3018"/>
    <w:rsid w:val="003E3D63"/>
    <w:rsid w:val="003E4066"/>
    <w:rsid w:val="003E406F"/>
    <w:rsid w:val="003E40A6"/>
    <w:rsid w:val="003E45A2"/>
    <w:rsid w:val="003E45C1"/>
    <w:rsid w:val="003E45D3"/>
    <w:rsid w:val="003E4F5B"/>
    <w:rsid w:val="003E54C3"/>
    <w:rsid w:val="003E5F40"/>
    <w:rsid w:val="003E60FD"/>
    <w:rsid w:val="003E6EE2"/>
    <w:rsid w:val="003E6EF8"/>
    <w:rsid w:val="003E7387"/>
    <w:rsid w:val="003E743A"/>
    <w:rsid w:val="003E78AD"/>
    <w:rsid w:val="003E7B3E"/>
    <w:rsid w:val="003E7F18"/>
    <w:rsid w:val="003F042B"/>
    <w:rsid w:val="003F0D3E"/>
    <w:rsid w:val="003F1058"/>
    <w:rsid w:val="003F164D"/>
    <w:rsid w:val="003F19DE"/>
    <w:rsid w:val="003F1C2D"/>
    <w:rsid w:val="003F1C4C"/>
    <w:rsid w:val="003F21BA"/>
    <w:rsid w:val="003F24FC"/>
    <w:rsid w:val="003F2683"/>
    <w:rsid w:val="003F2824"/>
    <w:rsid w:val="003F2975"/>
    <w:rsid w:val="003F2BA5"/>
    <w:rsid w:val="003F3665"/>
    <w:rsid w:val="003F36D0"/>
    <w:rsid w:val="003F377D"/>
    <w:rsid w:val="003F3A0C"/>
    <w:rsid w:val="003F3C52"/>
    <w:rsid w:val="003F4608"/>
    <w:rsid w:val="003F48C8"/>
    <w:rsid w:val="003F4AD3"/>
    <w:rsid w:val="003F4BB5"/>
    <w:rsid w:val="003F52CB"/>
    <w:rsid w:val="003F567A"/>
    <w:rsid w:val="003F593E"/>
    <w:rsid w:val="003F59C2"/>
    <w:rsid w:val="003F5B4F"/>
    <w:rsid w:val="003F5BCF"/>
    <w:rsid w:val="003F616F"/>
    <w:rsid w:val="003F634C"/>
    <w:rsid w:val="003F636B"/>
    <w:rsid w:val="003F6617"/>
    <w:rsid w:val="003F68AD"/>
    <w:rsid w:val="003F6F86"/>
    <w:rsid w:val="003F72AB"/>
    <w:rsid w:val="003F73CB"/>
    <w:rsid w:val="003F74FE"/>
    <w:rsid w:val="003F7CA4"/>
    <w:rsid w:val="003F7DB5"/>
    <w:rsid w:val="004006A1"/>
    <w:rsid w:val="00400929"/>
    <w:rsid w:val="004015FD"/>
    <w:rsid w:val="004019D1"/>
    <w:rsid w:val="004020F0"/>
    <w:rsid w:val="00402777"/>
    <w:rsid w:val="00402903"/>
    <w:rsid w:val="00402C9D"/>
    <w:rsid w:val="00402D61"/>
    <w:rsid w:val="004036CD"/>
    <w:rsid w:val="004036D1"/>
    <w:rsid w:val="00403EA9"/>
    <w:rsid w:val="004040FF"/>
    <w:rsid w:val="004043BC"/>
    <w:rsid w:val="00404989"/>
    <w:rsid w:val="0040508D"/>
    <w:rsid w:val="004057C5"/>
    <w:rsid w:val="00405B58"/>
    <w:rsid w:val="00405F63"/>
    <w:rsid w:val="0040624F"/>
    <w:rsid w:val="004064EF"/>
    <w:rsid w:val="004065E2"/>
    <w:rsid w:val="00406713"/>
    <w:rsid w:val="004067DC"/>
    <w:rsid w:val="00406B61"/>
    <w:rsid w:val="00406C58"/>
    <w:rsid w:val="00406E50"/>
    <w:rsid w:val="004074D6"/>
    <w:rsid w:val="00407A5A"/>
    <w:rsid w:val="00407EA7"/>
    <w:rsid w:val="004100B6"/>
    <w:rsid w:val="0041016B"/>
    <w:rsid w:val="004108CF"/>
    <w:rsid w:val="00410A10"/>
    <w:rsid w:val="00410D44"/>
    <w:rsid w:val="00410E5E"/>
    <w:rsid w:val="00410EB6"/>
    <w:rsid w:val="004111A8"/>
    <w:rsid w:val="00411306"/>
    <w:rsid w:val="00411843"/>
    <w:rsid w:val="00411B78"/>
    <w:rsid w:val="00412293"/>
    <w:rsid w:val="004124E8"/>
    <w:rsid w:val="004127A6"/>
    <w:rsid w:val="00412969"/>
    <w:rsid w:val="0041296D"/>
    <w:rsid w:val="00412DAD"/>
    <w:rsid w:val="00412F08"/>
    <w:rsid w:val="00412F58"/>
    <w:rsid w:val="00412F7B"/>
    <w:rsid w:val="0041341A"/>
    <w:rsid w:val="00413D74"/>
    <w:rsid w:val="00414551"/>
    <w:rsid w:val="00414D22"/>
    <w:rsid w:val="00414D53"/>
    <w:rsid w:val="0041529D"/>
    <w:rsid w:val="004152E1"/>
    <w:rsid w:val="0041583D"/>
    <w:rsid w:val="00415AF6"/>
    <w:rsid w:val="00415CEE"/>
    <w:rsid w:val="004161B3"/>
    <w:rsid w:val="004163B0"/>
    <w:rsid w:val="004163BC"/>
    <w:rsid w:val="00416F29"/>
    <w:rsid w:val="004170C6"/>
    <w:rsid w:val="0041716A"/>
    <w:rsid w:val="00417AFA"/>
    <w:rsid w:val="00417C5C"/>
    <w:rsid w:val="00420041"/>
    <w:rsid w:val="004200EB"/>
    <w:rsid w:val="004202E6"/>
    <w:rsid w:val="004206B9"/>
    <w:rsid w:val="00420C52"/>
    <w:rsid w:val="00421107"/>
    <w:rsid w:val="00421761"/>
    <w:rsid w:val="0042176F"/>
    <w:rsid w:val="00421E4B"/>
    <w:rsid w:val="00421F0C"/>
    <w:rsid w:val="0042208B"/>
    <w:rsid w:val="004224CB"/>
    <w:rsid w:val="00422597"/>
    <w:rsid w:val="004225E9"/>
    <w:rsid w:val="004225EF"/>
    <w:rsid w:val="00422A7C"/>
    <w:rsid w:val="004234F2"/>
    <w:rsid w:val="00423752"/>
    <w:rsid w:val="00423CAA"/>
    <w:rsid w:val="00424856"/>
    <w:rsid w:val="0042573E"/>
    <w:rsid w:val="00425B88"/>
    <w:rsid w:val="00425DB3"/>
    <w:rsid w:val="00425DD0"/>
    <w:rsid w:val="00426D52"/>
    <w:rsid w:val="00426DFF"/>
    <w:rsid w:val="00427018"/>
    <w:rsid w:val="00427157"/>
    <w:rsid w:val="0042743B"/>
    <w:rsid w:val="0042752A"/>
    <w:rsid w:val="004276BC"/>
    <w:rsid w:val="00427728"/>
    <w:rsid w:val="00427DA5"/>
    <w:rsid w:val="00430172"/>
    <w:rsid w:val="00430282"/>
    <w:rsid w:val="00430F7E"/>
    <w:rsid w:val="00431171"/>
    <w:rsid w:val="00431276"/>
    <w:rsid w:val="004312C8"/>
    <w:rsid w:val="0043169F"/>
    <w:rsid w:val="00431825"/>
    <w:rsid w:val="004325D3"/>
    <w:rsid w:val="004326FF"/>
    <w:rsid w:val="004327CE"/>
    <w:rsid w:val="004327CF"/>
    <w:rsid w:val="00432F46"/>
    <w:rsid w:val="00433225"/>
    <w:rsid w:val="00433630"/>
    <w:rsid w:val="004336DD"/>
    <w:rsid w:val="004339E6"/>
    <w:rsid w:val="00433BF9"/>
    <w:rsid w:val="00433D0D"/>
    <w:rsid w:val="00434003"/>
    <w:rsid w:val="00434037"/>
    <w:rsid w:val="0043406A"/>
    <w:rsid w:val="00435212"/>
    <w:rsid w:val="0043563E"/>
    <w:rsid w:val="0043655E"/>
    <w:rsid w:val="00436628"/>
    <w:rsid w:val="00436B0C"/>
    <w:rsid w:val="00436F69"/>
    <w:rsid w:val="0043747D"/>
    <w:rsid w:val="00437500"/>
    <w:rsid w:val="00437544"/>
    <w:rsid w:val="004376A0"/>
    <w:rsid w:val="004377C6"/>
    <w:rsid w:val="0044091A"/>
    <w:rsid w:val="00440950"/>
    <w:rsid w:val="00440AA9"/>
    <w:rsid w:val="00440B29"/>
    <w:rsid w:val="00440F17"/>
    <w:rsid w:val="00440FD3"/>
    <w:rsid w:val="004412C7"/>
    <w:rsid w:val="00441E1B"/>
    <w:rsid w:val="0044373C"/>
    <w:rsid w:val="004437D3"/>
    <w:rsid w:val="00443957"/>
    <w:rsid w:val="00444D8C"/>
    <w:rsid w:val="00444FDC"/>
    <w:rsid w:val="004458C3"/>
    <w:rsid w:val="0044596D"/>
    <w:rsid w:val="004459E6"/>
    <w:rsid w:val="00445BA8"/>
    <w:rsid w:val="004460E2"/>
    <w:rsid w:val="004467AF"/>
    <w:rsid w:val="00446815"/>
    <w:rsid w:val="00446AFA"/>
    <w:rsid w:val="00446E6E"/>
    <w:rsid w:val="004477EC"/>
    <w:rsid w:val="00447DA6"/>
    <w:rsid w:val="0045122C"/>
    <w:rsid w:val="00451EE4"/>
    <w:rsid w:val="004531B1"/>
    <w:rsid w:val="004532B3"/>
    <w:rsid w:val="00453573"/>
    <w:rsid w:val="0045360C"/>
    <w:rsid w:val="0045376D"/>
    <w:rsid w:val="00453A63"/>
    <w:rsid w:val="00453C8F"/>
    <w:rsid w:val="004541B7"/>
    <w:rsid w:val="004543E9"/>
    <w:rsid w:val="00454529"/>
    <w:rsid w:val="0045452B"/>
    <w:rsid w:val="00454599"/>
    <w:rsid w:val="004545B0"/>
    <w:rsid w:val="00455C42"/>
    <w:rsid w:val="00455E38"/>
    <w:rsid w:val="00456356"/>
    <w:rsid w:val="004563C6"/>
    <w:rsid w:val="004570C9"/>
    <w:rsid w:val="00457C23"/>
    <w:rsid w:val="00457DFF"/>
    <w:rsid w:val="00457E75"/>
    <w:rsid w:val="00457EE6"/>
    <w:rsid w:val="00460CAE"/>
    <w:rsid w:val="0046155C"/>
    <w:rsid w:val="004618C6"/>
    <w:rsid w:val="00461AF9"/>
    <w:rsid w:val="00461E49"/>
    <w:rsid w:val="00462201"/>
    <w:rsid w:val="0046291F"/>
    <w:rsid w:val="00462CC4"/>
    <w:rsid w:val="00462F7F"/>
    <w:rsid w:val="004632E6"/>
    <w:rsid w:val="0046334D"/>
    <w:rsid w:val="00463440"/>
    <w:rsid w:val="004640C9"/>
    <w:rsid w:val="004640CB"/>
    <w:rsid w:val="00464304"/>
    <w:rsid w:val="004643AD"/>
    <w:rsid w:val="00464451"/>
    <w:rsid w:val="00464723"/>
    <w:rsid w:val="004647C6"/>
    <w:rsid w:val="00464B22"/>
    <w:rsid w:val="004651A4"/>
    <w:rsid w:val="004657F9"/>
    <w:rsid w:val="00465B61"/>
    <w:rsid w:val="00465D31"/>
    <w:rsid w:val="00465DB6"/>
    <w:rsid w:val="00466688"/>
    <w:rsid w:val="00466BB5"/>
    <w:rsid w:val="00466C2D"/>
    <w:rsid w:val="00467062"/>
    <w:rsid w:val="0046734C"/>
    <w:rsid w:val="004675AE"/>
    <w:rsid w:val="004675B4"/>
    <w:rsid w:val="00467851"/>
    <w:rsid w:val="00467B24"/>
    <w:rsid w:val="00467DEC"/>
    <w:rsid w:val="004701AC"/>
    <w:rsid w:val="0047091C"/>
    <w:rsid w:val="00470D88"/>
    <w:rsid w:val="00470EE2"/>
    <w:rsid w:val="0047137E"/>
    <w:rsid w:val="004715C2"/>
    <w:rsid w:val="004719C6"/>
    <w:rsid w:val="00472358"/>
    <w:rsid w:val="00472D18"/>
    <w:rsid w:val="00472E4B"/>
    <w:rsid w:val="00472ED5"/>
    <w:rsid w:val="004730B0"/>
    <w:rsid w:val="004732DA"/>
    <w:rsid w:val="00473501"/>
    <w:rsid w:val="004736F0"/>
    <w:rsid w:val="00474066"/>
    <w:rsid w:val="00474276"/>
    <w:rsid w:val="0047461B"/>
    <w:rsid w:val="00474700"/>
    <w:rsid w:val="00474A10"/>
    <w:rsid w:val="00474B83"/>
    <w:rsid w:val="00474EF3"/>
    <w:rsid w:val="00474FBB"/>
    <w:rsid w:val="00475069"/>
    <w:rsid w:val="004751A2"/>
    <w:rsid w:val="00475306"/>
    <w:rsid w:val="0047546A"/>
    <w:rsid w:val="004755E0"/>
    <w:rsid w:val="00475825"/>
    <w:rsid w:val="00475B2C"/>
    <w:rsid w:val="00475B56"/>
    <w:rsid w:val="00476028"/>
    <w:rsid w:val="00476124"/>
    <w:rsid w:val="00476183"/>
    <w:rsid w:val="00476241"/>
    <w:rsid w:val="0047660A"/>
    <w:rsid w:val="00476611"/>
    <w:rsid w:val="00477178"/>
    <w:rsid w:val="004779F1"/>
    <w:rsid w:val="004800A6"/>
    <w:rsid w:val="004800C0"/>
    <w:rsid w:val="00480359"/>
    <w:rsid w:val="00480825"/>
    <w:rsid w:val="00480C39"/>
    <w:rsid w:val="00480C94"/>
    <w:rsid w:val="004811B3"/>
    <w:rsid w:val="0048138A"/>
    <w:rsid w:val="004827A7"/>
    <w:rsid w:val="00482F57"/>
    <w:rsid w:val="004831EC"/>
    <w:rsid w:val="00483696"/>
    <w:rsid w:val="00484034"/>
    <w:rsid w:val="00484178"/>
    <w:rsid w:val="00484880"/>
    <w:rsid w:val="00484A01"/>
    <w:rsid w:val="00484A59"/>
    <w:rsid w:val="00484D1C"/>
    <w:rsid w:val="00484F07"/>
    <w:rsid w:val="00485565"/>
    <w:rsid w:val="004855DD"/>
    <w:rsid w:val="0048575C"/>
    <w:rsid w:val="0048588B"/>
    <w:rsid w:val="00485B6C"/>
    <w:rsid w:val="00485F30"/>
    <w:rsid w:val="00486124"/>
    <w:rsid w:val="00486B80"/>
    <w:rsid w:val="00486C0A"/>
    <w:rsid w:val="00486DFF"/>
    <w:rsid w:val="00486EDC"/>
    <w:rsid w:val="00487218"/>
    <w:rsid w:val="00487810"/>
    <w:rsid w:val="00487CA7"/>
    <w:rsid w:val="00490656"/>
    <w:rsid w:val="00490883"/>
    <w:rsid w:val="00491D8D"/>
    <w:rsid w:val="00492043"/>
    <w:rsid w:val="00492C5B"/>
    <w:rsid w:val="00494561"/>
    <w:rsid w:val="00494A3A"/>
    <w:rsid w:val="00494B3C"/>
    <w:rsid w:val="00494E18"/>
    <w:rsid w:val="00495291"/>
    <w:rsid w:val="004954C4"/>
    <w:rsid w:val="004959E7"/>
    <w:rsid w:val="00495D4B"/>
    <w:rsid w:val="00496408"/>
    <w:rsid w:val="0049677E"/>
    <w:rsid w:val="00496983"/>
    <w:rsid w:val="00496AEF"/>
    <w:rsid w:val="004972B4"/>
    <w:rsid w:val="00497447"/>
    <w:rsid w:val="004974B3"/>
    <w:rsid w:val="00497784"/>
    <w:rsid w:val="00497858"/>
    <w:rsid w:val="004979CC"/>
    <w:rsid w:val="00497E99"/>
    <w:rsid w:val="004A01E5"/>
    <w:rsid w:val="004A034A"/>
    <w:rsid w:val="004A0887"/>
    <w:rsid w:val="004A08BE"/>
    <w:rsid w:val="004A095C"/>
    <w:rsid w:val="004A098B"/>
    <w:rsid w:val="004A0ABF"/>
    <w:rsid w:val="004A0C88"/>
    <w:rsid w:val="004A11C7"/>
    <w:rsid w:val="004A1218"/>
    <w:rsid w:val="004A1913"/>
    <w:rsid w:val="004A2846"/>
    <w:rsid w:val="004A2AA0"/>
    <w:rsid w:val="004A2E16"/>
    <w:rsid w:val="004A3238"/>
    <w:rsid w:val="004A3394"/>
    <w:rsid w:val="004A3C8B"/>
    <w:rsid w:val="004A46DF"/>
    <w:rsid w:val="004A4A8F"/>
    <w:rsid w:val="004A51AA"/>
    <w:rsid w:val="004A525C"/>
    <w:rsid w:val="004A5515"/>
    <w:rsid w:val="004A5EA9"/>
    <w:rsid w:val="004A5F01"/>
    <w:rsid w:val="004A5F39"/>
    <w:rsid w:val="004A62F7"/>
    <w:rsid w:val="004A6E80"/>
    <w:rsid w:val="004A6F04"/>
    <w:rsid w:val="004A7031"/>
    <w:rsid w:val="004A748E"/>
    <w:rsid w:val="004A77CE"/>
    <w:rsid w:val="004A7F06"/>
    <w:rsid w:val="004B0186"/>
    <w:rsid w:val="004B0202"/>
    <w:rsid w:val="004B026B"/>
    <w:rsid w:val="004B08FA"/>
    <w:rsid w:val="004B0EBA"/>
    <w:rsid w:val="004B11EB"/>
    <w:rsid w:val="004B139A"/>
    <w:rsid w:val="004B1465"/>
    <w:rsid w:val="004B154A"/>
    <w:rsid w:val="004B1662"/>
    <w:rsid w:val="004B2896"/>
    <w:rsid w:val="004B28C3"/>
    <w:rsid w:val="004B28ED"/>
    <w:rsid w:val="004B2B8D"/>
    <w:rsid w:val="004B308E"/>
    <w:rsid w:val="004B3245"/>
    <w:rsid w:val="004B3536"/>
    <w:rsid w:val="004B364B"/>
    <w:rsid w:val="004B38CA"/>
    <w:rsid w:val="004B3CBE"/>
    <w:rsid w:val="004B4B7F"/>
    <w:rsid w:val="004B4FD8"/>
    <w:rsid w:val="004B594A"/>
    <w:rsid w:val="004B6DA9"/>
    <w:rsid w:val="004B7150"/>
    <w:rsid w:val="004B72E2"/>
    <w:rsid w:val="004B7780"/>
    <w:rsid w:val="004B7EB0"/>
    <w:rsid w:val="004C019C"/>
    <w:rsid w:val="004C0FF7"/>
    <w:rsid w:val="004C0FFE"/>
    <w:rsid w:val="004C158E"/>
    <w:rsid w:val="004C17A6"/>
    <w:rsid w:val="004C2490"/>
    <w:rsid w:val="004C3244"/>
    <w:rsid w:val="004C3941"/>
    <w:rsid w:val="004C40F9"/>
    <w:rsid w:val="004C41FB"/>
    <w:rsid w:val="004C5622"/>
    <w:rsid w:val="004C5C83"/>
    <w:rsid w:val="004C5E4C"/>
    <w:rsid w:val="004C5FA9"/>
    <w:rsid w:val="004C6537"/>
    <w:rsid w:val="004C65B1"/>
    <w:rsid w:val="004C67B9"/>
    <w:rsid w:val="004C6933"/>
    <w:rsid w:val="004C693F"/>
    <w:rsid w:val="004C6DC1"/>
    <w:rsid w:val="004C6E73"/>
    <w:rsid w:val="004C7137"/>
    <w:rsid w:val="004C7172"/>
    <w:rsid w:val="004C79FD"/>
    <w:rsid w:val="004C7BB1"/>
    <w:rsid w:val="004C7C93"/>
    <w:rsid w:val="004D0077"/>
    <w:rsid w:val="004D0A00"/>
    <w:rsid w:val="004D1707"/>
    <w:rsid w:val="004D1AC8"/>
    <w:rsid w:val="004D1AEC"/>
    <w:rsid w:val="004D2498"/>
    <w:rsid w:val="004D25DC"/>
    <w:rsid w:val="004D28FF"/>
    <w:rsid w:val="004D29F1"/>
    <w:rsid w:val="004D2ED6"/>
    <w:rsid w:val="004D3010"/>
    <w:rsid w:val="004D36C9"/>
    <w:rsid w:val="004D3CF3"/>
    <w:rsid w:val="004D3E29"/>
    <w:rsid w:val="004D42EF"/>
    <w:rsid w:val="004D46D4"/>
    <w:rsid w:val="004D4700"/>
    <w:rsid w:val="004D5685"/>
    <w:rsid w:val="004D5769"/>
    <w:rsid w:val="004D599B"/>
    <w:rsid w:val="004D5A95"/>
    <w:rsid w:val="004D5B55"/>
    <w:rsid w:val="004D5C7F"/>
    <w:rsid w:val="004D656C"/>
    <w:rsid w:val="004D6621"/>
    <w:rsid w:val="004D67B5"/>
    <w:rsid w:val="004D67BC"/>
    <w:rsid w:val="004D6AFB"/>
    <w:rsid w:val="004D6BC4"/>
    <w:rsid w:val="004D6DA3"/>
    <w:rsid w:val="004D6E45"/>
    <w:rsid w:val="004D76AA"/>
    <w:rsid w:val="004D7A4C"/>
    <w:rsid w:val="004D7AA6"/>
    <w:rsid w:val="004E033A"/>
    <w:rsid w:val="004E0944"/>
    <w:rsid w:val="004E0C28"/>
    <w:rsid w:val="004E0D43"/>
    <w:rsid w:val="004E0F40"/>
    <w:rsid w:val="004E155C"/>
    <w:rsid w:val="004E232A"/>
    <w:rsid w:val="004E2EF4"/>
    <w:rsid w:val="004E3035"/>
    <w:rsid w:val="004E3D62"/>
    <w:rsid w:val="004E407E"/>
    <w:rsid w:val="004E40B3"/>
    <w:rsid w:val="004E4251"/>
    <w:rsid w:val="004E449D"/>
    <w:rsid w:val="004E4CA8"/>
    <w:rsid w:val="004E4E1A"/>
    <w:rsid w:val="004E4E79"/>
    <w:rsid w:val="004E4F05"/>
    <w:rsid w:val="004E4F0A"/>
    <w:rsid w:val="004E5FC7"/>
    <w:rsid w:val="004E720C"/>
    <w:rsid w:val="004E72B5"/>
    <w:rsid w:val="004E7A48"/>
    <w:rsid w:val="004E7ABF"/>
    <w:rsid w:val="004F0330"/>
    <w:rsid w:val="004F061D"/>
    <w:rsid w:val="004F0729"/>
    <w:rsid w:val="004F0970"/>
    <w:rsid w:val="004F09FA"/>
    <w:rsid w:val="004F11F3"/>
    <w:rsid w:val="004F14E8"/>
    <w:rsid w:val="004F1D66"/>
    <w:rsid w:val="004F1DA9"/>
    <w:rsid w:val="004F216C"/>
    <w:rsid w:val="004F2301"/>
    <w:rsid w:val="004F2551"/>
    <w:rsid w:val="004F32D1"/>
    <w:rsid w:val="004F3BA7"/>
    <w:rsid w:val="004F431C"/>
    <w:rsid w:val="004F4B49"/>
    <w:rsid w:val="004F5254"/>
    <w:rsid w:val="004F52C5"/>
    <w:rsid w:val="004F5385"/>
    <w:rsid w:val="004F54CC"/>
    <w:rsid w:val="004F5B7B"/>
    <w:rsid w:val="004F5DE1"/>
    <w:rsid w:val="004F5E98"/>
    <w:rsid w:val="004F5FDF"/>
    <w:rsid w:val="004F71BF"/>
    <w:rsid w:val="00500132"/>
    <w:rsid w:val="005004DA"/>
    <w:rsid w:val="005005C7"/>
    <w:rsid w:val="005006D4"/>
    <w:rsid w:val="00500B48"/>
    <w:rsid w:val="005013FB"/>
    <w:rsid w:val="00501AD4"/>
    <w:rsid w:val="00501CCF"/>
    <w:rsid w:val="00501DC5"/>
    <w:rsid w:val="00501E60"/>
    <w:rsid w:val="00501EC1"/>
    <w:rsid w:val="00501FCF"/>
    <w:rsid w:val="00502572"/>
    <w:rsid w:val="00502A09"/>
    <w:rsid w:val="00502A0E"/>
    <w:rsid w:val="00502B4A"/>
    <w:rsid w:val="00502B5F"/>
    <w:rsid w:val="00503B3B"/>
    <w:rsid w:val="00504013"/>
    <w:rsid w:val="0050418F"/>
    <w:rsid w:val="0050420D"/>
    <w:rsid w:val="0050572A"/>
    <w:rsid w:val="005058CB"/>
    <w:rsid w:val="00505FDD"/>
    <w:rsid w:val="0050603D"/>
    <w:rsid w:val="0050637C"/>
    <w:rsid w:val="00506455"/>
    <w:rsid w:val="005069B5"/>
    <w:rsid w:val="00507679"/>
    <w:rsid w:val="00507955"/>
    <w:rsid w:val="0051015A"/>
    <w:rsid w:val="00510347"/>
    <w:rsid w:val="005106F8"/>
    <w:rsid w:val="00510828"/>
    <w:rsid w:val="005110E4"/>
    <w:rsid w:val="005113CD"/>
    <w:rsid w:val="00511908"/>
    <w:rsid w:val="00511D4F"/>
    <w:rsid w:val="00511E1C"/>
    <w:rsid w:val="00512783"/>
    <w:rsid w:val="00512866"/>
    <w:rsid w:val="0051301E"/>
    <w:rsid w:val="005134E5"/>
    <w:rsid w:val="005135F2"/>
    <w:rsid w:val="005137FD"/>
    <w:rsid w:val="00513F61"/>
    <w:rsid w:val="00514316"/>
    <w:rsid w:val="00514407"/>
    <w:rsid w:val="005149A3"/>
    <w:rsid w:val="00514EBC"/>
    <w:rsid w:val="00515217"/>
    <w:rsid w:val="005156B0"/>
    <w:rsid w:val="00515860"/>
    <w:rsid w:val="00516443"/>
    <w:rsid w:val="005168F3"/>
    <w:rsid w:val="00516BCA"/>
    <w:rsid w:val="005176DB"/>
    <w:rsid w:val="00517D94"/>
    <w:rsid w:val="0052010E"/>
    <w:rsid w:val="00520283"/>
    <w:rsid w:val="00520641"/>
    <w:rsid w:val="00520C71"/>
    <w:rsid w:val="00520F63"/>
    <w:rsid w:val="00521129"/>
    <w:rsid w:val="005214D1"/>
    <w:rsid w:val="005214FD"/>
    <w:rsid w:val="005215B1"/>
    <w:rsid w:val="00521976"/>
    <w:rsid w:val="00521A86"/>
    <w:rsid w:val="00521AC8"/>
    <w:rsid w:val="005220BA"/>
    <w:rsid w:val="0052216F"/>
    <w:rsid w:val="005221BA"/>
    <w:rsid w:val="00522248"/>
    <w:rsid w:val="0052249C"/>
    <w:rsid w:val="005224C5"/>
    <w:rsid w:val="0052253F"/>
    <w:rsid w:val="00522860"/>
    <w:rsid w:val="0052342B"/>
    <w:rsid w:val="0052399A"/>
    <w:rsid w:val="00523A12"/>
    <w:rsid w:val="00523FF2"/>
    <w:rsid w:val="005245B4"/>
    <w:rsid w:val="0052497E"/>
    <w:rsid w:val="00524A7A"/>
    <w:rsid w:val="00524CB9"/>
    <w:rsid w:val="00524F78"/>
    <w:rsid w:val="0052521C"/>
    <w:rsid w:val="0052542C"/>
    <w:rsid w:val="0052592D"/>
    <w:rsid w:val="00525B31"/>
    <w:rsid w:val="005263D7"/>
    <w:rsid w:val="00526583"/>
    <w:rsid w:val="00526DF4"/>
    <w:rsid w:val="00526EA8"/>
    <w:rsid w:val="0052733C"/>
    <w:rsid w:val="005276A3"/>
    <w:rsid w:val="00527E5D"/>
    <w:rsid w:val="00531080"/>
    <w:rsid w:val="005317FE"/>
    <w:rsid w:val="00531FA7"/>
    <w:rsid w:val="00533416"/>
    <w:rsid w:val="00533750"/>
    <w:rsid w:val="00533881"/>
    <w:rsid w:val="005343EB"/>
    <w:rsid w:val="005346E3"/>
    <w:rsid w:val="00534DF7"/>
    <w:rsid w:val="00535769"/>
    <w:rsid w:val="00535FA2"/>
    <w:rsid w:val="00536714"/>
    <w:rsid w:val="00536C7E"/>
    <w:rsid w:val="00537292"/>
    <w:rsid w:val="00537736"/>
    <w:rsid w:val="005379A8"/>
    <w:rsid w:val="00537BC5"/>
    <w:rsid w:val="005402D0"/>
    <w:rsid w:val="005404AF"/>
    <w:rsid w:val="005405B0"/>
    <w:rsid w:val="005413D2"/>
    <w:rsid w:val="00541437"/>
    <w:rsid w:val="0054168C"/>
    <w:rsid w:val="00541EA2"/>
    <w:rsid w:val="00541F24"/>
    <w:rsid w:val="005427AE"/>
    <w:rsid w:val="0054282A"/>
    <w:rsid w:val="00543132"/>
    <w:rsid w:val="0054330D"/>
    <w:rsid w:val="00543662"/>
    <w:rsid w:val="005442D7"/>
    <w:rsid w:val="00544822"/>
    <w:rsid w:val="00544F76"/>
    <w:rsid w:val="00545299"/>
    <w:rsid w:val="005452CA"/>
    <w:rsid w:val="0054542E"/>
    <w:rsid w:val="005464C2"/>
    <w:rsid w:val="00546A18"/>
    <w:rsid w:val="00546AF4"/>
    <w:rsid w:val="00546BFA"/>
    <w:rsid w:val="00547777"/>
    <w:rsid w:val="005478CA"/>
    <w:rsid w:val="00547E24"/>
    <w:rsid w:val="0055034F"/>
    <w:rsid w:val="00550762"/>
    <w:rsid w:val="00551B2D"/>
    <w:rsid w:val="00551C44"/>
    <w:rsid w:val="00552008"/>
    <w:rsid w:val="00552060"/>
    <w:rsid w:val="0055222B"/>
    <w:rsid w:val="00552288"/>
    <w:rsid w:val="005523BD"/>
    <w:rsid w:val="0055267B"/>
    <w:rsid w:val="0055270F"/>
    <w:rsid w:val="00552B90"/>
    <w:rsid w:val="00552E0B"/>
    <w:rsid w:val="005537DC"/>
    <w:rsid w:val="00553B9D"/>
    <w:rsid w:val="00553E6B"/>
    <w:rsid w:val="00554502"/>
    <w:rsid w:val="005546A3"/>
    <w:rsid w:val="0055490C"/>
    <w:rsid w:val="00554B1C"/>
    <w:rsid w:val="0055522D"/>
    <w:rsid w:val="005556DC"/>
    <w:rsid w:val="0055584E"/>
    <w:rsid w:val="0055665A"/>
    <w:rsid w:val="005567AB"/>
    <w:rsid w:val="00556C03"/>
    <w:rsid w:val="00556DAF"/>
    <w:rsid w:val="00556EB0"/>
    <w:rsid w:val="00557366"/>
    <w:rsid w:val="005574F4"/>
    <w:rsid w:val="00557A58"/>
    <w:rsid w:val="00557D26"/>
    <w:rsid w:val="00557EF2"/>
    <w:rsid w:val="00560113"/>
    <w:rsid w:val="00560232"/>
    <w:rsid w:val="00560CC8"/>
    <w:rsid w:val="00560DE2"/>
    <w:rsid w:val="00561196"/>
    <w:rsid w:val="00561791"/>
    <w:rsid w:val="00562D51"/>
    <w:rsid w:val="00563071"/>
    <w:rsid w:val="005637C1"/>
    <w:rsid w:val="00563A92"/>
    <w:rsid w:val="00564894"/>
    <w:rsid w:val="00564933"/>
    <w:rsid w:val="00564D47"/>
    <w:rsid w:val="00565025"/>
    <w:rsid w:val="005650AD"/>
    <w:rsid w:val="00565F08"/>
    <w:rsid w:val="00566203"/>
    <w:rsid w:val="0056689B"/>
    <w:rsid w:val="00566AF2"/>
    <w:rsid w:val="00566BBF"/>
    <w:rsid w:val="00566DB1"/>
    <w:rsid w:val="00566EB7"/>
    <w:rsid w:val="005672A4"/>
    <w:rsid w:val="005675FA"/>
    <w:rsid w:val="005676C1"/>
    <w:rsid w:val="00567FF8"/>
    <w:rsid w:val="005703E3"/>
    <w:rsid w:val="00570F76"/>
    <w:rsid w:val="00570FDA"/>
    <w:rsid w:val="005712AB"/>
    <w:rsid w:val="00571385"/>
    <w:rsid w:val="0057258A"/>
    <w:rsid w:val="00572AB8"/>
    <w:rsid w:val="00572C1F"/>
    <w:rsid w:val="005731DF"/>
    <w:rsid w:val="00573238"/>
    <w:rsid w:val="00573427"/>
    <w:rsid w:val="005736E9"/>
    <w:rsid w:val="005737AB"/>
    <w:rsid w:val="00573A4C"/>
    <w:rsid w:val="00573AF4"/>
    <w:rsid w:val="00573B5C"/>
    <w:rsid w:val="00573DD7"/>
    <w:rsid w:val="005740F7"/>
    <w:rsid w:val="005742ED"/>
    <w:rsid w:val="00574403"/>
    <w:rsid w:val="0057458D"/>
    <w:rsid w:val="005747F1"/>
    <w:rsid w:val="00575490"/>
    <w:rsid w:val="0057587D"/>
    <w:rsid w:val="00575D17"/>
    <w:rsid w:val="00577005"/>
    <w:rsid w:val="00577470"/>
    <w:rsid w:val="00577640"/>
    <w:rsid w:val="005777FC"/>
    <w:rsid w:val="005779B4"/>
    <w:rsid w:val="00577D08"/>
    <w:rsid w:val="00577D50"/>
    <w:rsid w:val="0058015E"/>
    <w:rsid w:val="005801CE"/>
    <w:rsid w:val="00580253"/>
    <w:rsid w:val="00580AD4"/>
    <w:rsid w:val="00580CF8"/>
    <w:rsid w:val="00580EB0"/>
    <w:rsid w:val="005829EB"/>
    <w:rsid w:val="005831D0"/>
    <w:rsid w:val="0058334C"/>
    <w:rsid w:val="00583D42"/>
    <w:rsid w:val="00583D5F"/>
    <w:rsid w:val="005842C2"/>
    <w:rsid w:val="005843CD"/>
    <w:rsid w:val="00584A94"/>
    <w:rsid w:val="00585455"/>
    <w:rsid w:val="005854AD"/>
    <w:rsid w:val="0058553F"/>
    <w:rsid w:val="005856DF"/>
    <w:rsid w:val="00585720"/>
    <w:rsid w:val="00585969"/>
    <w:rsid w:val="005859A4"/>
    <w:rsid w:val="00585F34"/>
    <w:rsid w:val="00585FF3"/>
    <w:rsid w:val="0058661A"/>
    <w:rsid w:val="00587094"/>
    <w:rsid w:val="00587989"/>
    <w:rsid w:val="00587CCD"/>
    <w:rsid w:val="00587ED8"/>
    <w:rsid w:val="00590367"/>
    <w:rsid w:val="0059048D"/>
    <w:rsid w:val="00590851"/>
    <w:rsid w:val="005909BD"/>
    <w:rsid w:val="00591059"/>
    <w:rsid w:val="005913D2"/>
    <w:rsid w:val="00591C40"/>
    <w:rsid w:val="00591EA5"/>
    <w:rsid w:val="005926F8"/>
    <w:rsid w:val="00592FD0"/>
    <w:rsid w:val="0059321E"/>
    <w:rsid w:val="005932FA"/>
    <w:rsid w:val="005934B7"/>
    <w:rsid w:val="0059352E"/>
    <w:rsid w:val="00593AA0"/>
    <w:rsid w:val="00593E3E"/>
    <w:rsid w:val="00594041"/>
    <w:rsid w:val="005944CE"/>
    <w:rsid w:val="00594CAB"/>
    <w:rsid w:val="00595653"/>
    <w:rsid w:val="005958A3"/>
    <w:rsid w:val="00595935"/>
    <w:rsid w:val="005964BC"/>
    <w:rsid w:val="00596C10"/>
    <w:rsid w:val="00597014"/>
    <w:rsid w:val="00597A15"/>
    <w:rsid w:val="005A0008"/>
    <w:rsid w:val="005A06A6"/>
    <w:rsid w:val="005A0C75"/>
    <w:rsid w:val="005A0E16"/>
    <w:rsid w:val="005A0E7E"/>
    <w:rsid w:val="005A1529"/>
    <w:rsid w:val="005A18D6"/>
    <w:rsid w:val="005A1920"/>
    <w:rsid w:val="005A1A4C"/>
    <w:rsid w:val="005A20E6"/>
    <w:rsid w:val="005A2105"/>
    <w:rsid w:val="005A22FB"/>
    <w:rsid w:val="005A26E1"/>
    <w:rsid w:val="005A296F"/>
    <w:rsid w:val="005A29AF"/>
    <w:rsid w:val="005A2B31"/>
    <w:rsid w:val="005A2CA2"/>
    <w:rsid w:val="005A2EA5"/>
    <w:rsid w:val="005A3300"/>
    <w:rsid w:val="005A3349"/>
    <w:rsid w:val="005A3B59"/>
    <w:rsid w:val="005A3D1C"/>
    <w:rsid w:val="005A3D54"/>
    <w:rsid w:val="005A4147"/>
    <w:rsid w:val="005A41AE"/>
    <w:rsid w:val="005A4AB3"/>
    <w:rsid w:val="005A5599"/>
    <w:rsid w:val="005A579B"/>
    <w:rsid w:val="005A57C2"/>
    <w:rsid w:val="005A621D"/>
    <w:rsid w:val="005A641F"/>
    <w:rsid w:val="005A66EB"/>
    <w:rsid w:val="005A6865"/>
    <w:rsid w:val="005A6BDD"/>
    <w:rsid w:val="005A6D48"/>
    <w:rsid w:val="005A6D4F"/>
    <w:rsid w:val="005A7010"/>
    <w:rsid w:val="005A7714"/>
    <w:rsid w:val="005A7B3A"/>
    <w:rsid w:val="005A7EDC"/>
    <w:rsid w:val="005A7F40"/>
    <w:rsid w:val="005B0214"/>
    <w:rsid w:val="005B0F1B"/>
    <w:rsid w:val="005B0FE7"/>
    <w:rsid w:val="005B12E3"/>
    <w:rsid w:val="005B166A"/>
    <w:rsid w:val="005B1E57"/>
    <w:rsid w:val="005B20AA"/>
    <w:rsid w:val="005B24D7"/>
    <w:rsid w:val="005B280E"/>
    <w:rsid w:val="005B2D40"/>
    <w:rsid w:val="005B31BF"/>
    <w:rsid w:val="005B4316"/>
    <w:rsid w:val="005B5E57"/>
    <w:rsid w:val="005B5EBC"/>
    <w:rsid w:val="005B62BC"/>
    <w:rsid w:val="005B6C49"/>
    <w:rsid w:val="005C0334"/>
    <w:rsid w:val="005C058E"/>
    <w:rsid w:val="005C0655"/>
    <w:rsid w:val="005C0D72"/>
    <w:rsid w:val="005C103C"/>
    <w:rsid w:val="005C104E"/>
    <w:rsid w:val="005C13F9"/>
    <w:rsid w:val="005C183A"/>
    <w:rsid w:val="005C199A"/>
    <w:rsid w:val="005C1C83"/>
    <w:rsid w:val="005C234B"/>
    <w:rsid w:val="005C266F"/>
    <w:rsid w:val="005C26E4"/>
    <w:rsid w:val="005C2797"/>
    <w:rsid w:val="005C2D07"/>
    <w:rsid w:val="005C2DFF"/>
    <w:rsid w:val="005C3443"/>
    <w:rsid w:val="005C3536"/>
    <w:rsid w:val="005C3633"/>
    <w:rsid w:val="005C37F9"/>
    <w:rsid w:val="005C433C"/>
    <w:rsid w:val="005C4388"/>
    <w:rsid w:val="005C466A"/>
    <w:rsid w:val="005C4747"/>
    <w:rsid w:val="005C4B5E"/>
    <w:rsid w:val="005C4D43"/>
    <w:rsid w:val="005C4E42"/>
    <w:rsid w:val="005C54BC"/>
    <w:rsid w:val="005C5A0A"/>
    <w:rsid w:val="005C5B7E"/>
    <w:rsid w:val="005C5BEC"/>
    <w:rsid w:val="005C6383"/>
    <w:rsid w:val="005C6428"/>
    <w:rsid w:val="005C7718"/>
    <w:rsid w:val="005C77EA"/>
    <w:rsid w:val="005C7B2A"/>
    <w:rsid w:val="005C7CF1"/>
    <w:rsid w:val="005C7FAF"/>
    <w:rsid w:val="005D011E"/>
    <w:rsid w:val="005D0410"/>
    <w:rsid w:val="005D0451"/>
    <w:rsid w:val="005D07F7"/>
    <w:rsid w:val="005D086E"/>
    <w:rsid w:val="005D0912"/>
    <w:rsid w:val="005D0920"/>
    <w:rsid w:val="005D0B2A"/>
    <w:rsid w:val="005D0E4D"/>
    <w:rsid w:val="005D1596"/>
    <w:rsid w:val="005D1C7E"/>
    <w:rsid w:val="005D1E3B"/>
    <w:rsid w:val="005D21B5"/>
    <w:rsid w:val="005D2280"/>
    <w:rsid w:val="005D2E02"/>
    <w:rsid w:val="005D3DCA"/>
    <w:rsid w:val="005D3E30"/>
    <w:rsid w:val="005D3EF9"/>
    <w:rsid w:val="005D426A"/>
    <w:rsid w:val="005D4577"/>
    <w:rsid w:val="005D46E9"/>
    <w:rsid w:val="005D4D81"/>
    <w:rsid w:val="005D5D41"/>
    <w:rsid w:val="005D5D7A"/>
    <w:rsid w:val="005D5FC2"/>
    <w:rsid w:val="005D603A"/>
    <w:rsid w:val="005D62C6"/>
    <w:rsid w:val="005D6B1A"/>
    <w:rsid w:val="005D6BA1"/>
    <w:rsid w:val="005D6E1A"/>
    <w:rsid w:val="005D6EEC"/>
    <w:rsid w:val="005D7E38"/>
    <w:rsid w:val="005D7F10"/>
    <w:rsid w:val="005E0251"/>
    <w:rsid w:val="005E0413"/>
    <w:rsid w:val="005E0571"/>
    <w:rsid w:val="005E083C"/>
    <w:rsid w:val="005E0B36"/>
    <w:rsid w:val="005E0E3B"/>
    <w:rsid w:val="005E0F9E"/>
    <w:rsid w:val="005E10E3"/>
    <w:rsid w:val="005E17FA"/>
    <w:rsid w:val="005E2046"/>
    <w:rsid w:val="005E2872"/>
    <w:rsid w:val="005E29BF"/>
    <w:rsid w:val="005E2CC7"/>
    <w:rsid w:val="005E381D"/>
    <w:rsid w:val="005E4100"/>
    <w:rsid w:val="005E44FA"/>
    <w:rsid w:val="005E4B43"/>
    <w:rsid w:val="005E4E27"/>
    <w:rsid w:val="005E4E53"/>
    <w:rsid w:val="005E4FAD"/>
    <w:rsid w:val="005E51D2"/>
    <w:rsid w:val="005E552C"/>
    <w:rsid w:val="005E5854"/>
    <w:rsid w:val="005E5906"/>
    <w:rsid w:val="005E6249"/>
    <w:rsid w:val="005E65CA"/>
    <w:rsid w:val="005E693E"/>
    <w:rsid w:val="005E7D6E"/>
    <w:rsid w:val="005F07C9"/>
    <w:rsid w:val="005F0D77"/>
    <w:rsid w:val="005F0E04"/>
    <w:rsid w:val="005F180D"/>
    <w:rsid w:val="005F19C2"/>
    <w:rsid w:val="005F1A46"/>
    <w:rsid w:val="005F1B76"/>
    <w:rsid w:val="005F2D41"/>
    <w:rsid w:val="005F2D75"/>
    <w:rsid w:val="005F2E4F"/>
    <w:rsid w:val="005F2F7D"/>
    <w:rsid w:val="005F30AD"/>
    <w:rsid w:val="005F30BF"/>
    <w:rsid w:val="005F3518"/>
    <w:rsid w:val="005F394D"/>
    <w:rsid w:val="005F3A88"/>
    <w:rsid w:val="005F3E68"/>
    <w:rsid w:val="005F47DC"/>
    <w:rsid w:val="005F4BE9"/>
    <w:rsid w:val="005F4D7E"/>
    <w:rsid w:val="005F4F6A"/>
    <w:rsid w:val="005F523C"/>
    <w:rsid w:val="005F5874"/>
    <w:rsid w:val="005F5F63"/>
    <w:rsid w:val="005F6408"/>
    <w:rsid w:val="005F66E6"/>
    <w:rsid w:val="005F6EBF"/>
    <w:rsid w:val="005F7541"/>
    <w:rsid w:val="005F78D8"/>
    <w:rsid w:val="005F7909"/>
    <w:rsid w:val="006001D3"/>
    <w:rsid w:val="0060072F"/>
    <w:rsid w:val="00600C61"/>
    <w:rsid w:val="00600F24"/>
    <w:rsid w:val="00601140"/>
    <w:rsid w:val="006013D6"/>
    <w:rsid w:val="0060165D"/>
    <w:rsid w:val="006018DD"/>
    <w:rsid w:val="00601924"/>
    <w:rsid w:val="00602401"/>
    <w:rsid w:val="006027A2"/>
    <w:rsid w:val="00602E85"/>
    <w:rsid w:val="00603900"/>
    <w:rsid w:val="00603A06"/>
    <w:rsid w:val="00603C88"/>
    <w:rsid w:val="00603F12"/>
    <w:rsid w:val="00603FFC"/>
    <w:rsid w:val="00604513"/>
    <w:rsid w:val="006045F2"/>
    <w:rsid w:val="006047A4"/>
    <w:rsid w:val="0060502D"/>
    <w:rsid w:val="006051E7"/>
    <w:rsid w:val="00605413"/>
    <w:rsid w:val="00606A0E"/>
    <w:rsid w:val="00607555"/>
    <w:rsid w:val="00607739"/>
    <w:rsid w:val="00607931"/>
    <w:rsid w:val="006101AF"/>
    <w:rsid w:val="006102A7"/>
    <w:rsid w:val="006102BD"/>
    <w:rsid w:val="00610DA2"/>
    <w:rsid w:val="006118C2"/>
    <w:rsid w:val="0061249C"/>
    <w:rsid w:val="00612704"/>
    <w:rsid w:val="00612758"/>
    <w:rsid w:val="00612C1C"/>
    <w:rsid w:val="00612D73"/>
    <w:rsid w:val="00613072"/>
    <w:rsid w:val="006131FE"/>
    <w:rsid w:val="00613EA5"/>
    <w:rsid w:val="006140EC"/>
    <w:rsid w:val="0061435E"/>
    <w:rsid w:val="00614563"/>
    <w:rsid w:val="006145E3"/>
    <w:rsid w:val="006157ED"/>
    <w:rsid w:val="00615B46"/>
    <w:rsid w:val="006160DD"/>
    <w:rsid w:val="00616136"/>
    <w:rsid w:val="006164AD"/>
    <w:rsid w:val="006165F8"/>
    <w:rsid w:val="0061680D"/>
    <w:rsid w:val="00616815"/>
    <w:rsid w:val="00616856"/>
    <w:rsid w:val="006169C8"/>
    <w:rsid w:val="00616DA9"/>
    <w:rsid w:val="00617381"/>
    <w:rsid w:val="00617811"/>
    <w:rsid w:val="006178E5"/>
    <w:rsid w:val="00620360"/>
    <w:rsid w:val="006208C7"/>
    <w:rsid w:val="0062097B"/>
    <w:rsid w:val="00621133"/>
    <w:rsid w:val="0062127E"/>
    <w:rsid w:val="00621AE7"/>
    <w:rsid w:val="00621DE4"/>
    <w:rsid w:val="00622193"/>
    <w:rsid w:val="00622433"/>
    <w:rsid w:val="006224CB"/>
    <w:rsid w:val="0062327C"/>
    <w:rsid w:val="006237A1"/>
    <w:rsid w:val="006239E7"/>
    <w:rsid w:val="00624696"/>
    <w:rsid w:val="006246C4"/>
    <w:rsid w:val="006250D5"/>
    <w:rsid w:val="00625B8B"/>
    <w:rsid w:val="00625CE3"/>
    <w:rsid w:val="006260AA"/>
    <w:rsid w:val="0062690E"/>
    <w:rsid w:val="0062697D"/>
    <w:rsid w:val="00626AE1"/>
    <w:rsid w:val="00626D49"/>
    <w:rsid w:val="00626F0F"/>
    <w:rsid w:val="00627526"/>
    <w:rsid w:val="0062762E"/>
    <w:rsid w:val="00627E3E"/>
    <w:rsid w:val="00627FFD"/>
    <w:rsid w:val="00630222"/>
    <w:rsid w:val="00630272"/>
    <w:rsid w:val="006302A3"/>
    <w:rsid w:val="00630456"/>
    <w:rsid w:val="00630680"/>
    <w:rsid w:val="00630851"/>
    <w:rsid w:val="00630AD2"/>
    <w:rsid w:val="00630DBD"/>
    <w:rsid w:val="0063141E"/>
    <w:rsid w:val="0063143C"/>
    <w:rsid w:val="00631D6C"/>
    <w:rsid w:val="00631F7A"/>
    <w:rsid w:val="00632167"/>
    <w:rsid w:val="00633756"/>
    <w:rsid w:val="00633834"/>
    <w:rsid w:val="00633B1C"/>
    <w:rsid w:val="00633BFB"/>
    <w:rsid w:val="00633C30"/>
    <w:rsid w:val="00634431"/>
    <w:rsid w:val="00634519"/>
    <w:rsid w:val="006348BD"/>
    <w:rsid w:val="00634F43"/>
    <w:rsid w:val="00635A93"/>
    <w:rsid w:val="00635F7E"/>
    <w:rsid w:val="00635FBA"/>
    <w:rsid w:val="00636387"/>
    <w:rsid w:val="0063648B"/>
    <w:rsid w:val="00636A3D"/>
    <w:rsid w:val="006371FB"/>
    <w:rsid w:val="00637620"/>
    <w:rsid w:val="00637785"/>
    <w:rsid w:val="00637ED3"/>
    <w:rsid w:val="006406A6"/>
    <w:rsid w:val="006408D2"/>
    <w:rsid w:val="0064115C"/>
    <w:rsid w:val="00641376"/>
    <w:rsid w:val="006417B7"/>
    <w:rsid w:val="006420F9"/>
    <w:rsid w:val="0064254A"/>
    <w:rsid w:val="00642703"/>
    <w:rsid w:val="006427E2"/>
    <w:rsid w:val="0064284F"/>
    <w:rsid w:val="006432FC"/>
    <w:rsid w:val="00643861"/>
    <w:rsid w:val="00643BDC"/>
    <w:rsid w:val="00643CB6"/>
    <w:rsid w:val="00644080"/>
    <w:rsid w:val="006441BF"/>
    <w:rsid w:val="00644370"/>
    <w:rsid w:val="006445A8"/>
    <w:rsid w:val="006448AC"/>
    <w:rsid w:val="00644CFC"/>
    <w:rsid w:val="006450CB"/>
    <w:rsid w:val="006450ED"/>
    <w:rsid w:val="00645C39"/>
    <w:rsid w:val="00645E88"/>
    <w:rsid w:val="006466C5"/>
    <w:rsid w:val="00646786"/>
    <w:rsid w:val="00646A57"/>
    <w:rsid w:val="00646E27"/>
    <w:rsid w:val="00646F19"/>
    <w:rsid w:val="006472A8"/>
    <w:rsid w:val="0064745F"/>
    <w:rsid w:val="00647D6F"/>
    <w:rsid w:val="0065033F"/>
    <w:rsid w:val="0065067A"/>
    <w:rsid w:val="0065080D"/>
    <w:rsid w:val="006509A8"/>
    <w:rsid w:val="00650FDB"/>
    <w:rsid w:val="00651070"/>
    <w:rsid w:val="00651228"/>
    <w:rsid w:val="0065190E"/>
    <w:rsid w:val="00651DAD"/>
    <w:rsid w:val="0065207E"/>
    <w:rsid w:val="00652993"/>
    <w:rsid w:val="006532EB"/>
    <w:rsid w:val="00653577"/>
    <w:rsid w:val="0065499C"/>
    <w:rsid w:val="006549EA"/>
    <w:rsid w:val="00654B15"/>
    <w:rsid w:val="0065518F"/>
    <w:rsid w:val="006555C6"/>
    <w:rsid w:val="006556BA"/>
    <w:rsid w:val="00655B23"/>
    <w:rsid w:val="00655E5F"/>
    <w:rsid w:val="00656072"/>
    <w:rsid w:val="00656491"/>
    <w:rsid w:val="00656708"/>
    <w:rsid w:val="00656B9E"/>
    <w:rsid w:val="006579B9"/>
    <w:rsid w:val="0066029D"/>
    <w:rsid w:val="00660465"/>
    <w:rsid w:val="006610E9"/>
    <w:rsid w:val="00661665"/>
    <w:rsid w:val="006622BD"/>
    <w:rsid w:val="006623B6"/>
    <w:rsid w:val="0066282D"/>
    <w:rsid w:val="00662D4B"/>
    <w:rsid w:val="00663E8C"/>
    <w:rsid w:val="006640A9"/>
    <w:rsid w:val="0066432E"/>
    <w:rsid w:val="006644DC"/>
    <w:rsid w:val="00664EBC"/>
    <w:rsid w:val="00665965"/>
    <w:rsid w:val="00665AC4"/>
    <w:rsid w:val="00665CA9"/>
    <w:rsid w:val="00665EAC"/>
    <w:rsid w:val="00665F3B"/>
    <w:rsid w:val="00665F4F"/>
    <w:rsid w:val="0066610C"/>
    <w:rsid w:val="00666438"/>
    <w:rsid w:val="00666647"/>
    <w:rsid w:val="00666842"/>
    <w:rsid w:val="00666C3A"/>
    <w:rsid w:val="00667101"/>
    <w:rsid w:val="0066716C"/>
    <w:rsid w:val="006676D6"/>
    <w:rsid w:val="006677EB"/>
    <w:rsid w:val="0066794F"/>
    <w:rsid w:val="00667B18"/>
    <w:rsid w:val="00667BD9"/>
    <w:rsid w:val="00667E23"/>
    <w:rsid w:val="00667F56"/>
    <w:rsid w:val="0067007F"/>
    <w:rsid w:val="00670632"/>
    <w:rsid w:val="006709AD"/>
    <w:rsid w:val="00670C16"/>
    <w:rsid w:val="00671685"/>
    <w:rsid w:val="00671812"/>
    <w:rsid w:val="00672431"/>
    <w:rsid w:val="006728D9"/>
    <w:rsid w:val="0067297C"/>
    <w:rsid w:val="00673644"/>
    <w:rsid w:val="006736CE"/>
    <w:rsid w:val="00673A2F"/>
    <w:rsid w:val="00673AE6"/>
    <w:rsid w:val="0067429C"/>
    <w:rsid w:val="0067439E"/>
    <w:rsid w:val="006744B8"/>
    <w:rsid w:val="006744E8"/>
    <w:rsid w:val="00674FE4"/>
    <w:rsid w:val="00675111"/>
    <w:rsid w:val="0067518C"/>
    <w:rsid w:val="00675CAE"/>
    <w:rsid w:val="00676144"/>
    <w:rsid w:val="006762B8"/>
    <w:rsid w:val="006768E9"/>
    <w:rsid w:val="00677134"/>
    <w:rsid w:val="00677483"/>
    <w:rsid w:val="00677786"/>
    <w:rsid w:val="0067797B"/>
    <w:rsid w:val="00677AE2"/>
    <w:rsid w:val="00677D15"/>
    <w:rsid w:val="00677FFB"/>
    <w:rsid w:val="006804C3"/>
    <w:rsid w:val="00680834"/>
    <w:rsid w:val="00681319"/>
    <w:rsid w:val="006817E9"/>
    <w:rsid w:val="00681D5C"/>
    <w:rsid w:val="00681F60"/>
    <w:rsid w:val="00682716"/>
    <w:rsid w:val="00682B83"/>
    <w:rsid w:val="00683090"/>
    <w:rsid w:val="00683793"/>
    <w:rsid w:val="00683F58"/>
    <w:rsid w:val="00685418"/>
    <w:rsid w:val="00685501"/>
    <w:rsid w:val="00686B31"/>
    <w:rsid w:val="006872BA"/>
    <w:rsid w:val="00687625"/>
    <w:rsid w:val="0069011A"/>
    <w:rsid w:val="00690343"/>
    <w:rsid w:val="00690568"/>
    <w:rsid w:val="00690D08"/>
    <w:rsid w:val="00691442"/>
    <w:rsid w:val="006915D1"/>
    <w:rsid w:val="00691721"/>
    <w:rsid w:val="00691889"/>
    <w:rsid w:val="00691BB5"/>
    <w:rsid w:val="00691ED5"/>
    <w:rsid w:val="00692672"/>
    <w:rsid w:val="00692AB9"/>
    <w:rsid w:val="00692CD1"/>
    <w:rsid w:val="00692CD8"/>
    <w:rsid w:val="006932A2"/>
    <w:rsid w:val="006936AB"/>
    <w:rsid w:val="006941B5"/>
    <w:rsid w:val="006949FE"/>
    <w:rsid w:val="006955CA"/>
    <w:rsid w:val="006959A1"/>
    <w:rsid w:val="00695E8B"/>
    <w:rsid w:val="00696352"/>
    <w:rsid w:val="00696859"/>
    <w:rsid w:val="00696CF4"/>
    <w:rsid w:val="00696EAF"/>
    <w:rsid w:val="00697115"/>
    <w:rsid w:val="0069730F"/>
    <w:rsid w:val="00697856"/>
    <w:rsid w:val="00697B12"/>
    <w:rsid w:val="006A08C3"/>
    <w:rsid w:val="006A0B40"/>
    <w:rsid w:val="006A0D36"/>
    <w:rsid w:val="006A0EFA"/>
    <w:rsid w:val="006A16C0"/>
    <w:rsid w:val="006A1A63"/>
    <w:rsid w:val="006A1A9F"/>
    <w:rsid w:val="006A283F"/>
    <w:rsid w:val="006A2D0F"/>
    <w:rsid w:val="006A2F0A"/>
    <w:rsid w:val="006A330A"/>
    <w:rsid w:val="006A3D88"/>
    <w:rsid w:val="006A3E3A"/>
    <w:rsid w:val="006A46F7"/>
    <w:rsid w:val="006A491F"/>
    <w:rsid w:val="006A4FDD"/>
    <w:rsid w:val="006A53AE"/>
    <w:rsid w:val="006A56A7"/>
    <w:rsid w:val="006A5EBA"/>
    <w:rsid w:val="006A676E"/>
    <w:rsid w:val="006A6F51"/>
    <w:rsid w:val="006A719F"/>
    <w:rsid w:val="006A77BE"/>
    <w:rsid w:val="006A79D8"/>
    <w:rsid w:val="006A7AEB"/>
    <w:rsid w:val="006A7B77"/>
    <w:rsid w:val="006A7E36"/>
    <w:rsid w:val="006B0351"/>
    <w:rsid w:val="006B05C9"/>
    <w:rsid w:val="006B0936"/>
    <w:rsid w:val="006B09D8"/>
    <w:rsid w:val="006B0C95"/>
    <w:rsid w:val="006B1123"/>
    <w:rsid w:val="006B116E"/>
    <w:rsid w:val="006B1AAD"/>
    <w:rsid w:val="006B2658"/>
    <w:rsid w:val="006B276E"/>
    <w:rsid w:val="006B288C"/>
    <w:rsid w:val="006B30CC"/>
    <w:rsid w:val="006B33DF"/>
    <w:rsid w:val="006B3F83"/>
    <w:rsid w:val="006B421B"/>
    <w:rsid w:val="006B423E"/>
    <w:rsid w:val="006B4290"/>
    <w:rsid w:val="006B43E4"/>
    <w:rsid w:val="006B450C"/>
    <w:rsid w:val="006B451E"/>
    <w:rsid w:val="006B4A8F"/>
    <w:rsid w:val="006B4EA6"/>
    <w:rsid w:val="006B50C2"/>
    <w:rsid w:val="006B5503"/>
    <w:rsid w:val="006B5FBC"/>
    <w:rsid w:val="006B6641"/>
    <w:rsid w:val="006B6946"/>
    <w:rsid w:val="006B7682"/>
    <w:rsid w:val="006C01B4"/>
    <w:rsid w:val="006C0849"/>
    <w:rsid w:val="006C0B94"/>
    <w:rsid w:val="006C1204"/>
    <w:rsid w:val="006C1C5C"/>
    <w:rsid w:val="006C1D37"/>
    <w:rsid w:val="006C202E"/>
    <w:rsid w:val="006C226E"/>
    <w:rsid w:val="006C24D3"/>
    <w:rsid w:val="006C24DD"/>
    <w:rsid w:val="006C28CC"/>
    <w:rsid w:val="006C314B"/>
    <w:rsid w:val="006C3435"/>
    <w:rsid w:val="006C343A"/>
    <w:rsid w:val="006C3654"/>
    <w:rsid w:val="006C3918"/>
    <w:rsid w:val="006C4251"/>
    <w:rsid w:val="006C429C"/>
    <w:rsid w:val="006C46C4"/>
    <w:rsid w:val="006C4741"/>
    <w:rsid w:val="006C49C5"/>
    <w:rsid w:val="006C4A22"/>
    <w:rsid w:val="006C4C22"/>
    <w:rsid w:val="006C544C"/>
    <w:rsid w:val="006C5C3B"/>
    <w:rsid w:val="006C5CDF"/>
    <w:rsid w:val="006C5EF9"/>
    <w:rsid w:val="006C6A19"/>
    <w:rsid w:val="006C6A54"/>
    <w:rsid w:val="006C6EEB"/>
    <w:rsid w:val="006C6F1B"/>
    <w:rsid w:val="006C6F8E"/>
    <w:rsid w:val="006C7246"/>
    <w:rsid w:val="006C7AC5"/>
    <w:rsid w:val="006D0581"/>
    <w:rsid w:val="006D0610"/>
    <w:rsid w:val="006D099C"/>
    <w:rsid w:val="006D0B00"/>
    <w:rsid w:val="006D1044"/>
    <w:rsid w:val="006D141F"/>
    <w:rsid w:val="006D1DFD"/>
    <w:rsid w:val="006D1EC9"/>
    <w:rsid w:val="006D1F27"/>
    <w:rsid w:val="006D2714"/>
    <w:rsid w:val="006D30EF"/>
    <w:rsid w:val="006D3622"/>
    <w:rsid w:val="006D363E"/>
    <w:rsid w:val="006D36C7"/>
    <w:rsid w:val="006D3B65"/>
    <w:rsid w:val="006D3E74"/>
    <w:rsid w:val="006D3F70"/>
    <w:rsid w:val="006D40FA"/>
    <w:rsid w:val="006D428F"/>
    <w:rsid w:val="006D43BD"/>
    <w:rsid w:val="006D43C3"/>
    <w:rsid w:val="006D4441"/>
    <w:rsid w:val="006D4486"/>
    <w:rsid w:val="006D4688"/>
    <w:rsid w:val="006D47BF"/>
    <w:rsid w:val="006D4951"/>
    <w:rsid w:val="006D4A04"/>
    <w:rsid w:val="006D4C69"/>
    <w:rsid w:val="006D5003"/>
    <w:rsid w:val="006D51DA"/>
    <w:rsid w:val="006D52CB"/>
    <w:rsid w:val="006D5441"/>
    <w:rsid w:val="006D581F"/>
    <w:rsid w:val="006D5D2A"/>
    <w:rsid w:val="006D6779"/>
    <w:rsid w:val="006D6D30"/>
    <w:rsid w:val="006D7252"/>
    <w:rsid w:val="006D7658"/>
    <w:rsid w:val="006D79E3"/>
    <w:rsid w:val="006D7AD8"/>
    <w:rsid w:val="006D7F9D"/>
    <w:rsid w:val="006D7FFB"/>
    <w:rsid w:val="006E0459"/>
    <w:rsid w:val="006E0A2A"/>
    <w:rsid w:val="006E0AFA"/>
    <w:rsid w:val="006E0E84"/>
    <w:rsid w:val="006E10D1"/>
    <w:rsid w:val="006E114B"/>
    <w:rsid w:val="006E162B"/>
    <w:rsid w:val="006E17BD"/>
    <w:rsid w:val="006E20AF"/>
    <w:rsid w:val="006E2486"/>
    <w:rsid w:val="006E2767"/>
    <w:rsid w:val="006E2A69"/>
    <w:rsid w:val="006E324C"/>
    <w:rsid w:val="006E337D"/>
    <w:rsid w:val="006E350F"/>
    <w:rsid w:val="006E399E"/>
    <w:rsid w:val="006E3D29"/>
    <w:rsid w:val="006E48C3"/>
    <w:rsid w:val="006E4F93"/>
    <w:rsid w:val="006E4FF1"/>
    <w:rsid w:val="006E5122"/>
    <w:rsid w:val="006E5188"/>
    <w:rsid w:val="006E518E"/>
    <w:rsid w:val="006E51A7"/>
    <w:rsid w:val="006E51E2"/>
    <w:rsid w:val="006E5254"/>
    <w:rsid w:val="006E55FE"/>
    <w:rsid w:val="006E56A7"/>
    <w:rsid w:val="006E58D4"/>
    <w:rsid w:val="006E5ABB"/>
    <w:rsid w:val="006E5BE8"/>
    <w:rsid w:val="006E5BF3"/>
    <w:rsid w:val="006E5D3C"/>
    <w:rsid w:val="006E5D7C"/>
    <w:rsid w:val="006E5F23"/>
    <w:rsid w:val="006E5F92"/>
    <w:rsid w:val="006E6028"/>
    <w:rsid w:val="006E6802"/>
    <w:rsid w:val="006E7B1B"/>
    <w:rsid w:val="006F01FF"/>
    <w:rsid w:val="006F0236"/>
    <w:rsid w:val="006F0251"/>
    <w:rsid w:val="006F0E54"/>
    <w:rsid w:val="006F112D"/>
    <w:rsid w:val="006F1DAE"/>
    <w:rsid w:val="006F22FC"/>
    <w:rsid w:val="006F254B"/>
    <w:rsid w:val="006F29C9"/>
    <w:rsid w:val="006F2C91"/>
    <w:rsid w:val="006F2CAB"/>
    <w:rsid w:val="006F346E"/>
    <w:rsid w:val="006F37FF"/>
    <w:rsid w:val="006F3F90"/>
    <w:rsid w:val="006F41BE"/>
    <w:rsid w:val="006F41FF"/>
    <w:rsid w:val="006F43EA"/>
    <w:rsid w:val="006F4439"/>
    <w:rsid w:val="006F4B69"/>
    <w:rsid w:val="006F57E5"/>
    <w:rsid w:val="006F6150"/>
    <w:rsid w:val="006F670C"/>
    <w:rsid w:val="006F7BD5"/>
    <w:rsid w:val="006F7C83"/>
    <w:rsid w:val="006F7C87"/>
    <w:rsid w:val="006F7C8C"/>
    <w:rsid w:val="007007B1"/>
    <w:rsid w:val="007009A9"/>
    <w:rsid w:val="00700CBB"/>
    <w:rsid w:val="00700DA4"/>
    <w:rsid w:val="0070163B"/>
    <w:rsid w:val="00701B1B"/>
    <w:rsid w:val="00702355"/>
    <w:rsid w:val="007028D8"/>
    <w:rsid w:val="00702A08"/>
    <w:rsid w:val="00703631"/>
    <w:rsid w:val="007038CD"/>
    <w:rsid w:val="00703AC3"/>
    <w:rsid w:val="00704054"/>
    <w:rsid w:val="0070415E"/>
    <w:rsid w:val="007042E4"/>
    <w:rsid w:val="0070441F"/>
    <w:rsid w:val="007044E6"/>
    <w:rsid w:val="007048F7"/>
    <w:rsid w:val="00704C28"/>
    <w:rsid w:val="007050D4"/>
    <w:rsid w:val="00705178"/>
    <w:rsid w:val="007053D1"/>
    <w:rsid w:val="00705DA9"/>
    <w:rsid w:val="0070602D"/>
    <w:rsid w:val="007062F7"/>
    <w:rsid w:val="0070658D"/>
    <w:rsid w:val="0070679B"/>
    <w:rsid w:val="00706805"/>
    <w:rsid w:val="00706915"/>
    <w:rsid w:val="00706E9F"/>
    <w:rsid w:val="0070712F"/>
    <w:rsid w:val="007073D7"/>
    <w:rsid w:val="00707618"/>
    <w:rsid w:val="007077FA"/>
    <w:rsid w:val="00710984"/>
    <w:rsid w:val="00710C08"/>
    <w:rsid w:val="00711CF4"/>
    <w:rsid w:val="00712B5C"/>
    <w:rsid w:val="00712D45"/>
    <w:rsid w:val="00713865"/>
    <w:rsid w:val="00713DB1"/>
    <w:rsid w:val="00714015"/>
    <w:rsid w:val="00714478"/>
    <w:rsid w:val="007144B7"/>
    <w:rsid w:val="007145BF"/>
    <w:rsid w:val="0071549E"/>
    <w:rsid w:val="007154E6"/>
    <w:rsid w:val="00715BD8"/>
    <w:rsid w:val="00715D0B"/>
    <w:rsid w:val="00715DC9"/>
    <w:rsid w:val="00716118"/>
    <w:rsid w:val="0071614D"/>
    <w:rsid w:val="007162B5"/>
    <w:rsid w:val="00716441"/>
    <w:rsid w:val="00716620"/>
    <w:rsid w:val="00716766"/>
    <w:rsid w:val="007168B0"/>
    <w:rsid w:val="00716DB2"/>
    <w:rsid w:val="00716E95"/>
    <w:rsid w:val="00716F4A"/>
    <w:rsid w:val="0071706A"/>
    <w:rsid w:val="007172D1"/>
    <w:rsid w:val="00717373"/>
    <w:rsid w:val="007176C8"/>
    <w:rsid w:val="00717898"/>
    <w:rsid w:val="007203AA"/>
    <w:rsid w:val="00720AE6"/>
    <w:rsid w:val="00720C8E"/>
    <w:rsid w:val="007212BF"/>
    <w:rsid w:val="0072144F"/>
    <w:rsid w:val="007214A9"/>
    <w:rsid w:val="007218FB"/>
    <w:rsid w:val="00721B1E"/>
    <w:rsid w:val="00723252"/>
    <w:rsid w:val="007232EB"/>
    <w:rsid w:val="0072364B"/>
    <w:rsid w:val="007242ED"/>
    <w:rsid w:val="007248F2"/>
    <w:rsid w:val="007257CD"/>
    <w:rsid w:val="007258FC"/>
    <w:rsid w:val="0072603F"/>
    <w:rsid w:val="007262E6"/>
    <w:rsid w:val="00726365"/>
    <w:rsid w:val="00726E64"/>
    <w:rsid w:val="00727038"/>
    <w:rsid w:val="00727054"/>
    <w:rsid w:val="007272DE"/>
    <w:rsid w:val="00727668"/>
    <w:rsid w:val="007277AE"/>
    <w:rsid w:val="0073014C"/>
    <w:rsid w:val="0073026A"/>
    <w:rsid w:val="00730509"/>
    <w:rsid w:val="00730715"/>
    <w:rsid w:val="00730C10"/>
    <w:rsid w:val="00730DFC"/>
    <w:rsid w:val="00731307"/>
    <w:rsid w:val="007319B0"/>
    <w:rsid w:val="00732090"/>
    <w:rsid w:val="0073267B"/>
    <w:rsid w:val="00732BDD"/>
    <w:rsid w:val="00734617"/>
    <w:rsid w:val="00734929"/>
    <w:rsid w:val="00734B23"/>
    <w:rsid w:val="00734B2E"/>
    <w:rsid w:val="0073546A"/>
    <w:rsid w:val="0073548E"/>
    <w:rsid w:val="00735669"/>
    <w:rsid w:val="00735865"/>
    <w:rsid w:val="0073640A"/>
    <w:rsid w:val="00736B4F"/>
    <w:rsid w:val="007377B4"/>
    <w:rsid w:val="00737A44"/>
    <w:rsid w:val="00737CCE"/>
    <w:rsid w:val="0074011E"/>
    <w:rsid w:val="0074017B"/>
    <w:rsid w:val="00740194"/>
    <w:rsid w:val="00740B07"/>
    <w:rsid w:val="00740D9B"/>
    <w:rsid w:val="00741612"/>
    <w:rsid w:val="00741915"/>
    <w:rsid w:val="007420DC"/>
    <w:rsid w:val="00742175"/>
    <w:rsid w:val="0074228E"/>
    <w:rsid w:val="007423BB"/>
    <w:rsid w:val="00742520"/>
    <w:rsid w:val="00742D4B"/>
    <w:rsid w:val="00742DC2"/>
    <w:rsid w:val="00742E0B"/>
    <w:rsid w:val="007437E1"/>
    <w:rsid w:val="00743FD7"/>
    <w:rsid w:val="00744691"/>
    <w:rsid w:val="00744E5D"/>
    <w:rsid w:val="00745157"/>
    <w:rsid w:val="007452B9"/>
    <w:rsid w:val="007452F1"/>
    <w:rsid w:val="0074536D"/>
    <w:rsid w:val="0074642E"/>
    <w:rsid w:val="0074777D"/>
    <w:rsid w:val="00747F6F"/>
    <w:rsid w:val="00750B56"/>
    <w:rsid w:val="00751599"/>
    <w:rsid w:val="00751DA7"/>
    <w:rsid w:val="00751E0D"/>
    <w:rsid w:val="00752025"/>
    <w:rsid w:val="007521BF"/>
    <w:rsid w:val="00752457"/>
    <w:rsid w:val="00752641"/>
    <w:rsid w:val="00752F91"/>
    <w:rsid w:val="00753116"/>
    <w:rsid w:val="007546F2"/>
    <w:rsid w:val="0075470F"/>
    <w:rsid w:val="0075478E"/>
    <w:rsid w:val="0075486A"/>
    <w:rsid w:val="00754948"/>
    <w:rsid w:val="00754AA0"/>
    <w:rsid w:val="00754FB4"/>
    <w:rsid w:val="00755410"/>
    <w:rsid w:val="0075550A"/>
    <w:rsid w:val="0075564F"/>
    <w:rsid w:val="007559E3"/>
    <w:rsid w:val="00755D1D"/>
    <w:rsid w:val="00756073"/>
    <w:rsid w:val="00756534"/>
    <w:rsid w:val="00756942"/>
    <w:rsid w:val="00756A2F"/>
    <w:rsid w:val="00756CD6"/>
    <w:rsid w:val="00756D9A"/>
    <w:rsid w:val="00757415"/>
    <w:rsid w:val="00757654"/>
    <w:rsid w:val="007578BE"/>
    <w:rsid w:val="00757B88"/>
    <w:rsid w:val="00757CBF"/>
    <w:rsid w:val="0076004A"/>
    <w:rsid w:val="00760071"/>
    <w:rsid w:val="0076079D"/>
    <w:rsid w:val="00760A72"/>
    <w:rsid w:val="00760B0C"/>
    <w:rsid w:val="00760DA2"/>
    <w:rsid w:val="00760E18"/>
    <w:rsid w:val="00760E34"/>
    <w:rsid w:val="00760FC4"/>
    <w:rsid w:val="00761059"/>
    <w:rsid w:val="00761766"/>
    <w:rsid w:val="00761B2B"/>
    <w:rsid w:val="00761D4E"/>
    <w:rsid w:val="00762485"/>
    <w:rsid w:val="00762751"/>
    <w:rsid w:val="00762915"/>
    <w:rsid w:val="007632AB"/>
    <w:rsid w:val="00763723"/>
    <w:rsid w:val="00763890"/>
    <w:rsid w:val="0076395A"/>
    <w:rsid w:val="00763A9C"/>
    <w:rsid w:val="00763D72"/>
    <w:rsid w:val="007646CA"/>
    <w:rsid w:val="0076478A"/>
    <w:rsid w:val="00764F2E"/>
    <w:rsid w:val="00764F34"/>
    <w:rsid w:val="0076522F"/>
    <w:rsid w:val="007652B7"/>
    <w:rsid w:val="007654E5"/>
    <w:rsid w:val="00765797"/>
    <w:rsid w:val="007658C4"/>
    <w:rsid w:val="00765CE9"/>
    <w:rsid w:val="00765D09"/>
    <w:rsid w:val="007672E4"/>
    <w:rsid w:val="00767AD4"/>
    <w:rsid w:val="00770109"/>
    <w:rsid w:val="00770795"/>
    <w:rsid w:val="007707A4"/>
    <w:rsid w:val="0077097A"/>
    <w:rsid w:val="00771008"/>
    <w:rsid w:val="00771224"/>
    <w:rsid w:val="0077157F"/>
    <w:rsid w:val="007717D2"/>
    <w:rsid w:val="00772E3D"/>
    <w:rsid w:val="00773602"/>
    <w:rsid w:val="0077376B"/>
    <w:rsid w:val="007737EF"/>
    <w:rsid w:val="00774220"/>
    <w:rsid w:val="00774D2E"/>
    <w:rsid w:val="0077525F"/>
    <w:rsid w:val="007752DB"/>
    <w:rsid w:val="00775C0E"/>
    <w:rsid w:val="00775DBA"/>
    <w:rsid w:val="00775E9A"/>
    <w:rsid w:val="007764F7"/>
    <w:rsid w:val="00776649"/>
    <w:rsid w:val="0077682A"/>
    <w:rsid w:val="00776D23"/>
    <w:rsid w:val="00776D50"/>
    <w:rsid w:val="00776DC6"/>
    <w:rsid w:val="0077720D"/>
    <w:rsid w:val="00777309"/>
    <w:rsid w:val="0077747D"/>
    <w:rsid w:val="00777AAF"/>
    <w:rsid w:val="00777C92"/>
    <w:rsid w:val="007807EC"/>
    <w:rsid w:val="007808CC"/>
    <w:rsid w:val="00780989"/>
    <w:rsid w:val="00780EDF"/>
    <w:rsid w:val="00781361"/>
    <w:rsid w:val="007815FB"/>
    <w:rsid w:val="00781F1E"/>
    <w:rsid w:val="00782369"/>
    <w:rsid w:val="007827AD"/>
    <w:rsid w:val="007828E6"/>
    <w:rsid w:val="00782DF0"/>
    <w:rsid w:val="00782F35"/>
    <w:rsid w:val="007830C9"/>
    <w:rsid w:val="007831E7"/>
    <w:rsid w:val="007833D0"/>
    <w:rsid w:val="00783BE8"/>
    <w:rsid w:val="0078429F"/>
    <w:rsid w:val="007845A9"/>
    <w:rsid w:val="007849A7"/>
    <w:rsid w:val="00784BC1"/>
    <w:rsid w:val="00785208"/>
    <w:rsid w:val="007854F9"/>
    <w:rsid w:val="00785527"/>
    <w:rsid w:val="00785578"/>
    <w:rsid w:val="00785A16"/>
    <w:rsid w:val="00785F19"/>
    <w:rsid w:val="00785F22"/>
    <w:rsid w:val="007860EF"/>
    <w:rsid w:val="007862B6"/>
    <w:rsid w:val="00786367"/>
    <w:rsid w:val="007863FB"/>
    <w:rsid w:val="00786556"/>
    <w:rsid w:val="0078662C"/>
    <w:rsid w:val="007872E2"/>
    <w:rsid w:val="00787798"/>
    <w:rsid w:val="00787819"/>
    <w:rsid w:val="00787E0C"/>
    <w:rsid w:val="00790566"/>
    <w:rsid w:val="00790950"/>
    <w:rsid w:val="0079095F"/>
    <w:rsid w:val="007909A7"/>
    <w:rsid w:val="00790B58"/>
    <w:rsid w:val="00791291"/>
    <w:rsid w:val="007912C0"/>
    <w:rsid w:val="007913D5"/>
    <w:rsid w:val="00791B80"/>
    <w:rsid w:val="00791FC6"/>
    <w:rsid w:val="0079200E"/>
    <w:rsid w:val="00792112"/>
    <w:rsid w:val="007927EE"/>
    <w:rsid w:val="007930AC"/>
    <w:rsid w:val="007935DD"/>
    <w:rsid w:val="00793685"/>
    <w:rsid w:val="00793872"/>
    <w:rsid w:val="00793B64"/>
    <w:rsid w:val="00793C02"/>
    <w:rsid w:val="00793CB3"/>
    <w:rsid w:val="00793E9F"/>
    <w:rsid w:val="00793EFD"/>
    <w:rsid w:val="007940A3"/>
    <w:rsid w:val="00794134"/>
    <w:rsid w:val="007942A7"/>
    <w:rsid w:val="007944A8"/>
    <w:rsid w:val="00794982"/>
    <w:rsid w:val="00794FC6"/>
    <w:rsid w:val="007958C2"/>
    <w:rsid w:val="00795B60"/>
    <w:rsid w:val="00795D09"/>
    <w:rsid w:val="00795F92"/>
    <w:rsid w:val="007960FB"/>
    <w:rsid w:val="007962CB"/>
    <w:rsid w:val="00796564"/>
    <w:rsid w:val="00796C61"/>
    <w:rsid w:val="00796E10"/>
    <w:rsid w:val="007979E3"/>
    <w:rsid w:val="007A0298"/>
    <w:rsid w:val="007A02BA"/>
    <w:rsid w:val="007A1242"/>
    <w:rsid w:val="007A1BC9"/>
    <w:rsid w:val="007A1BE6"/>
    <w:rsid w:val="007A1C5F"/>
    <w:rsid w:val="007A1D5D"/>
    <w:rsid w:val="007A20DF"/>
    <w:rsid w:val="007A36F8"/>
    <w:rsid w:val="007A4174"/>
    <w:rsid w:val="007A41C6"/>
    <w:rsid w:val="007A41E8"/>
    <w:rsid w:val="007A528C"/>
    <w:rsid w:val="007A52C1"/>
    <w:rsid w:val="007A56E1"/>
    <w:rsid w:val="007A6848"/>
    <w:rsid w:val="007A6936"/>
    <w:rsid w:val="007A6BB3"/>
    <w:rsid w:val="007A6F12"/>
    <w:rsid w:val="007A7713"/>
    <w:rsid w:val="007A77A5"/>
    <w:rsid w:val="007B0032"/>
    <w:rsid w:val="007B0E69"/>
    <w:rsid w:val="007B13D3"/>
    <w:rsid w:val="007B25D8"/>
    <w:rsid w:val="007B261E"/>
    <w:rsid w:val="007B30B8"/>
    <w:rsid w:val="007B30E7"/>
    <w:rsid w:val="007B33A7"/>
    <w:rsid w:val="007B37C3"/>
    <w:rsid w:val="007B3977"/>
    <w:rsid w:val="007B3A84"/>
    <w:rsid w:val="007B3E59"/>
    <w:rsid w:val="007B4007"/>
    <w:rsid w:val="007B4172"/>
    <w:rsid w:val="007B4B26"/>
    <w:rsid w:val="007B4BF1"/>
    <w:rsid w:val="007B4D53"/>
    <w:rsid w:val="007B5121"/>
    <w:rsid w:val="007B55E6"/>
    <w:rsid w:val="007B56ED"/>
    <w:rsid w:val="007B576B"/>
    <w:rsid w:val="007B5C01"/>
    <w:rsid w:val="007B5C3E"/>
    <w:rsid w:val="007B5E30"/>
    <w:rsid w:val="007B5F1F"/>
    <w:rsid w:val="007B6B35"/>
    <w:rsid w:val="007B6BB6"/>
    <w:rsid w:val="007B7297"/>
    <w:rsid w:val="007B7541"/>
    <w:rsid w:val="007C0051"/>
    <w:rsid w:val="007C1560"/>
    <w:rsid w:val="007C1852"/>
    <w:rsid w:val="007C1915"/>
    <w:rsid w:val="007C1929"/>
    <w:rsid w:val="007C1B75"/>
    <w:rsid w:val="007C1E86"/>
    <w:rsid w:val="007C222B"/>
    <w:rsid w:val="007C2CCA"/>
    <w:rsid w:val="007C2F83"/>
    <w:rsid w:val="007C3074"/>
    <w:rsid w:val="007C314D"/>
    <w:rsid w:val="007C34AB"/>
    <w:rsid w:val="007C37DE"/>
    <w:rsid w:val="007C3C7A"/>
    <w:rsid w:val="007C3E20"/>
    <w:rsid w:val="007C3FDB"/>
    <w:rsid w:val="007C4028"/>
    <w:rsid w:val="007C4633"/>
    <w:rsid w:val="007C4945"/>
    <w:rsid w:val="007C549E"/>
    <w:rsid w:val="007C554C"/>
    <w:rsid w:val="007C55F3"/>
    <w:rsid w:val="007C5823"/>
    <w:rsid w:val="007C670E"/>
    <w:rsid w:val="007C6911"/>
    <w:rsid w:val="007C70E9"/>
    <w:rsid w:val="007C7A8C"/>
    <w:rsid w:val="007C7B55"/>
    <w:rsid w:val="007D0252"/>
    <w:rsid w:val="007D12A6"/>
    <w:rsid w:val="007D1601"/>
    <w:rsid w:val="007D196E"/>
    <w:rsid w:val="007D1B51"/>
    <w:rsid w:val="007D1FE5"/>
    <w:rsid w:val="007D227F"/>
    <w:rsid w:val="007D24EF"/>
    <w:rsid w:val="007D27EA"/>
    <w:rsid w:val="007D2E80"/>
    <w:rsid w:val="007D40E1"/>
    <w:rsid w:val="007D41A1"/>
    <w:rsid w:val="007D4689"/>
    <w:rsid w:val="007D493F"/>
    <w:rsid w:val="007D495D"/>
    <w:rsid w:val="007D4D9E"/>
    <w:rsid w:val="007D4E4B"/>
    <w:rsid w:val="007D511F"/>
    <w:rsid w:val="007D5149"/>
    <w:rsid w:val="007D562C"/>
    <w:rsid w:val="007D5785"/>
    <w:rsid w:val="007D6032"/>
    <w:rsid w:val="007D624D"/>
    <w:rsid w:val="007D642B"/>
    <w:rsid w:val="007D68CA"/>
    <w:rsid w:val="007D6D80"/>
    <w:rsid w:val="007D6E10"/>
    <w:rsid w:val="007D714F"/>
    <w:rsid w:val="007D722E"/>
    <w:rsid w:val="007D7262"/>
    <w:rsid w:val="007D777F"/>
    <w:rsid w:val="007D7E94"/>
    <w:rsid w:val="007D7F2F"/>
    <w:rsid w:val="007E026A"/>
    <w:rsid w:val="007E0732"/>
    <w:rsid w:val="007E0901"/>
    <w:rsid w:val="007E0A0E"/>
    <w:rsid w:val="007E1C23"/>
    <w:rsid w:val="007E24D8"/>
    <w:rsid w:val="007E2E7A"/>
    <w:rsid w:val="007E378A"/>
    <w:rsid w:val="007E3B83"/>
    <w:rsid w:val="007E3DEA"/>
    <w:rsid w:val="007E45F4"/>
    <w:rsid w:val="007E4A4A"/>
    <w:rsid w:val="007E5509"/>
    <w:rsid w:val="007E5561"/>
    <w:rsid w:val="007E578A"/>
    <w:rsid w:val="007E5938"/>
    <w:rsid w:val="007E5A10"/>
    <w:rsid w:val="007E5C99"/>
    <w:rsid w:val="007E62EF"/>
    <w:rsid w:val="007E6F22"/>
    <w:rsid w:val="007E7139"/>
    <w:rsid w:val="007E7210"/>
    <w:rsid w:val="007E73C8"/>
    <w:rsid w:val="007E744B"/>
    <w:rsid w:val="007E77DB"/>
    <w:rsid w:val="007E7D05"/>
    <w:rsid w:val="007E7D20"/>
    <w:rsid w:val="007F009F"/>
    <w:rsid w:val="007F0831"/>
    <w:rsid w:val="007F0938"/>
    <w:rsid w:val="007F0BAC"/>
    <w:rsid w:val="007F0C6C"/>
    <w:rsid w:val="007F0DC6"/>
    <w:rsid w:val="007F0F56"/>
    <w:rsid w:val="007F11AB"/>
    <w:rsid w:val="007F1698"/>
    <w:rsid w:val="007F16D0"/>
    <w:rsid w:val="007F1A86"/>
    <w:rsid w:val="007F23BC"/>
    <w:rsid w:val="007F24CD"/>
    <w:rsid w:val="007F2E3B"/>
    <w:rsid w:val="007F2EFF"/>
    <w:rsid w:val="007F3367"/>
    <w:rsid w:val="007F3504"/>
    <w:rsid w:val="007F3780"/>
    <w:rsid w:val="007F498B"/>
    <w:rsid w:val="007F4B1C"/>
    <w:rsid w:val="007F4F3F"/>
    <w:rsid w:val="007F4F7C"/>
    <w:rsid w:val="007F527F"/>
    <w:rsid w:val="007F5310"/>
    <w:rsid w:val="007F5838"/>
    <w:rsid w:val="007F5B1D"/>
    <w:rsid w:val="007F5B7D"/>
    <w:rsid w:val="007F60E4"/>
    <w:rsid w:val="007F64BB"/>
    <w:rsid w:val="007F6D41"/>
    <w:rsid w:val="007F6D43"/>
    <w:rsid w:val="007F6DD4"/>
    <w:rsid w:val="007F6E19"/>
    <w:rsid w:val="007F76EB"/>
    <w:rsid w:val="007F7A72"/>
    <w:rsid w:val="007F7C78"/>
    <w:rsid w:val="007F7EFC"/>
    <w:rsid w:val="00800126"/>
    <w:rsid w:val="008003D6"/>
    <w:rsid w:val="00800783"/>
    <w:rsid w:val="008013D8"/>
    <w:rsid w:val="00801524"/>
    <w:rsid w:val="00801CE7"/>
    <w:rsid w:val="00801E44"/>
    <w:rsid w:val="00802270"/>
    <w:rsid w:val="00802495"/>
    <w:rsid w:val="008024A5"/>
    <w:rsid w:val="008024AC"/>
    <w:rsid w:val="008025DF"/>
    <w:rsid w:val="008026BB"/>
    <w:rsid w:val="00802DF0"/>
    <w:rsid w:val="00803073"/>
    <w:rsid w:val="0080329C"/>
    <w:rsid w:val="00803399"/>
    <w:rsid w:val="00803AFC"/>
    <w:rsid w:val="00804B26"/>
    <w:rsid w:val="008050B1"/>
    <w:rsid w:val="00805205"/>
    <w:rsid w:val="0080530E"/>
    <w:rsid w:val="00805466"/>
    <w:rsid w:val="00805516"/>
    <w:rsid w:val="008059C7"/>
    <w:rsid w:val="00805A25"/>
    <w:rsid w:val="00805E58"/>
    <w:rsid w:val="0080634C"/>
    <w:rsid w:val="00806901"/>
    <w:rsid w:val="008077DD"/>
    <w:rsid w:val="0080795D"/>
    <w:rsid w:val="008079BB"/>
    <w:rsid w:val="008079E6"/>
    <w:rsid w:val="0081033A"/>
    <w:rsid w:val="00810543"/>
    <w:rsid w:val="008105AA"/>
    <w:rsid w:val="00810D9A"/>
    <w:rsid w:val="00810D9E"/>
    <w:rsid w:val="008110FA"/>
    <w:rsid w:val="0081135C"/>
    <w:rsid w:val="00811899"/>
    <w:rsid w:val="008118B0"/>
    <w:rsid w:val="00811A52"/>
    <w:rsid w:val="00811A59"/>
    <w:rsid w:val="00812600"/>
    <w:rsid w:val="0081263B"/>
    <w:rsid w:val="0081273E"/>
    <w:rsid w:val="008129C5"/>
    <w:rsid w:val="00812C94"/>
    <w:rsid w:val="00813D48"/>
    <w:rsid w:val="0081529D"/>
    <w:rsid w:val="008155BC"/>
    <w:rsid w:val="00815819"/>
    <w:rsid w:val="00815ABE"/>
    <w:rsid w:val="00815F36"/>
    <w:rsid w:val="00815FE2"/>
    <w:rsid w:val="00816806"/>
    <w:rsid w:val="008173AD"/>
    <w:rsid w:val="00817704"/>
    <w:rsid w:val="00817812"/>
    <w:rsid w:val="00817BD4"/>
    <w:rsid w:val="00817EB3"/>
    <w:rsid w:val="00820418"/>
    <w:rsid w:val="00820731"/>
    <w:rsid w:val="008213A1"/>
    <w:rsid w:val="00821D12"/>
    <w:rsid w:val="00821D82"/>
    <w:rsid w:val="00821E07"/>
    <w:rsid w:val="00822205"/>
    <w:rsid w:val="00822E57"/>
    <w:rsid w:val="00822F6F"/>
    <w:rsid w:val="00823211"/>
    <w:rsid w:val="00823D74"/>
    <w:rsid w:val="00823FF1"/>
    <w:rsid w:val="00824A87"/>
    <w:rsid w:val="00824B13"/>
    <w:rsid w:val="00824D89"/>
    <w:rsid w:val="00825E10"/>
    <w:rsid w:val="00825F5B"/>
    <w:rsid w:val="00826379"/>
    <w:rsid w:val="00826828"/>
    <w:rsid w:val="00826854"/>
    <w:rsid w:val="0082699B"/>
    <w:rsid w:val="008275EA"/>
    <w:rsid w:val="008276F7"/>
    <w:rsid w:val="0083005D"/>
    <w:rsid w:val="008301B6"/>
    <w:rsid w:val="008303F6"/>
    <w:rsid w:val="00830583"/>
    <w:rsid w:val="00830FAC"/>
    <w:rsid w:val="008313A7"/>
    <w:rsid w:val="00831431"/>
    <w:rsid w:val="0083163A"/>
    <w:rsid w:val="00831E3E"/>
    <w:rsid w:val="008320AF"/>
    <w:rsid w:val="0083243D"/>
    <w:rsid w:val="00832602"/>
    <w:rsid w:val="0083310B"/>
    <w:rsid w:val="00833167"/>
    <w:rsid w:val="00833BFE"/>
    <w:rsid w:val="00833D88"/>
    <w:rsid w:val="00834AEC"/>
    <w:rsid w:val="00834B80"/>
    <w:rsid w:val="00834E69"/>
    <w:rsid w:val="00834EB7"/>
    <w:rsid w:val="008350E8"/>
    <w:rsid w:val="00835160"/>
    <w:rsid w:val="00835320"/>
    <w:rsid w:val="00835B99"/>
    <w:rsid w:val="00836154"/>
    <w:rsid w:val="008365B1"/>
    <w:rsid w:val="008366A7"/>
    <w:rsid w:val="00836812"/>
    <w:rsid w:val="00836CEC"/>
    <w:rsid w:val="00836DDF"/>
    <w:rsid w:val="00837053"/>
    <w:rsid w:val="0083743E"/>
    <w:rsid w:val="00837831"/>
    <w:rsid w:val="00837B88"/>
    <w:rsid w:val="00840874"/>
    <w:rsid w:val="00841B10"/>
    <w:rsid w:val="00841D91"/>
    <w:rsid w:val="00841FCA"/>
    <w:rsid w:val="00842801"/>
    <w:rsid w:val="00842826"/>
    <w:rsid w:val="00843376"/>
    <w:rsid w:val="0084391F"/>
    <w:rsid w:val="00843AE5"/>
    <w:rsid w:val="00844453"/>
    <w:rsid w:val="00844601"/>
    <w:rsid w:val="0084486F"/>
    <w:rsid w:val="00844973"/>
    <w:rsid w:val="0084541D"/>
    <w:rsid w:val="008454FC"/>
    <w:rsid w:val="00845A49"/>
    <w:rsid w:val="00846087"/>
    <w:rsid w:val="008466F2"/>
    <w:rsid w:val="00846989"/>
    <w:rsid w:val="00846E50"/>
    <w:rsid w:val="00846F3A"/>
    <w:rsid w:val="00847487"/>
    <w:rsid w:val="008474FE"/>
    <w:rsid w:val="0084768F"/>
    <w:rsid w:val="00847931"/>
    <w:rsid w:val="008479F3"/>
    <w:rsid w:val="00847A2E"/>
    <w:rsid w:val="00847EEB"/>
    <w:rsid w:val="0085000C"/>
    <w:rsid w:val="008501D2"/>
    <w:rsid w:val="00850B4D"/>
    <w:rsid w:val="00850C45"/>
    <w:rsid w:val="00850EA0"/>
    <w:rsid w:val="0085138F"/>
    <w:rsid w:val="0085170B"/>
    <w:rsid w:val="00851EB4"/>
    <w:rsid w:val="008525A6"/>
    <w:rsid w:val="008527CD"/>
    <w:rsid w:val="00852ECB"/>
    <w:rsid w:val="008544A8"/>
    <w:rsid w:val="00854540"/>
    <w:rsid w:val="0085458B"/>
    <w:rsid w:val="008547DB"/>
    <w:rsid w:val="008547EF"/>
    <w:rsid w:val="00856186"/>
    <w:rsid w:val="0085621A"/>
    <w:rsid w:val="0085669E"/>
    <w:rsid w:val="00856A9A"/>
    <w:rsid w:val="00856C56"/>
    <w:rsid w:val="00856FEB"/>
    <w:rsid w:val="008574BA"/>
    <w:rsid w:val="0085766F"/>
    <w:rsid w:val="00857C9D"/>
    <w:rsid w:val="00857F0B"/>
    <w:rsid w:val="00860397"/>
    <w:rsid w:val="008604AE"/>
    <w:rsid w:val="00860A8D"/>
    <w:rsid w:val="00860C85"/>
    <w:rsid w:val="00861279"/>
    <w:rsid w:val="0086131A"/>
    <w:rsid w:val="00861479"/>
    <w:rsid w:val="0086174E"/>
    <w:rsid w:val="008617FF"/>
    <w:rsid w:val="00861AA6"/>
    <w:rsid w:val="0086215D"/>
    <w:rsid w:val="0086224D"/>
    <w:rsid w:val="00862298"/>
    <w:rsid w:val="00862B44"/>
    <w:rsid w:val="00862C24"/>
    <w:rsid w:val="008631CB"/>
    <w:rsid w:val="008636C0"/>
    <w:rsid w:val="00863A26"/>
    <w:rsid w:val="00863DAE"/>
    <w:rsid w:val="00863FE8"/>
    <w:rsid w:val="00864286"/>
    <w:rsid w:val="0086450A"/>
    <w:rsid w:val="00864DED"/>
    <w:rsid w:val="008650C1"/>
    <w:rsid w:val="008652C9"/>
    <w:rsid w:val="00865515"/>
    <w:rsid w:val="00865522"/>
    <w:rsid w:val="00865928"/>
    <w:rsid w:val="00865EA0"/>
    <w:rsid w:val="00866CAC"/>
    <w:rsid w:val="008673DF"/>
    <w:rsid w:val="00867E77"/>
    <w:rsid w:val="00867F48"/>
    <w:rsid w:val="0087007E"/>
    <w:rsid w:val="00870BFC"/>
    <w:rsid w:val="00870CA9"/>
    <w:rsid w:val="00870CDE"/>
    <w:rsid w:val="00871060"/>
    <w:rsid w:val="0087243C"/>
    <w:rsid w:val="00872853"/>
    <w:rsid w:val="008733A3"/>
    <w:rsid w:val="00873985"/>
    <w:rsid w:val="00873C68"/>
    <w:rsid w:val="0087411A"/>
    <w:rsid w:val="00875063"/>
    <w:rsid w:val="008750C1"/>
    <w:rsid w:val="0087558C"/>
    <w:rsid w:val="00875ABC"/>
    <w:rsid w:val="00875D1E"/>
    <w:rsid w:val="00875F3D"/>
    <w:rsid w:val="0087649A"/>
    <w:rsid w:val="00877231"/>
    <w:rsid w:val="008779CB"/>
    <w:rsid w:val="00877E57"/>
    <w:rsid w:val="00877E73"/>
    <w:rsid w:val="00877EDC"/>
    <w:rsid w:val="00877F56"/>
    <w:rsid w:val="00877FAE"/>
    <w:rsid w:val="008807C3"/>
    <w:rsid w:val="00881061"/>
    <w:rsid w:val="0088140C"/>
    <w:rsid w:val="00881570"/>
    <w:rsid w:val="00881F18"/>
    <w:rsid w:val="00882454"/>
    <w:rsid w:val="008829D6"/>
    <w:rsid w:val="00882BBC"/>
    <w:rsid w:val="00883464"/>
    <w:rsid w:val="008835AF"/>
    <w:rsid w:val="00883935"/>
    <w:rsid w:val="00884153"/>
    <w:rsid w:val="008843A9"/>
    <w:rsid w:val="008847A8"/>
    <w:rsid w:val="00884C23"/>
    <w:rsid w:val="00885EBF"/>
    <w:rsid w:val="00886472"/>
    <w:rsid w:val="00886994"/>
    <w:rsid w:val="008877FE"/>
    <w:rsid w:val="00887BB5"/>
    <w:rsid w:val="008902EB"/>
    <w:rsid w:val="0089089C"/>
    <w:rsid w:val="00890A71"/>
    <w:rsid w:val="00890B8B"/>
    <w:rsid w:val="00890D76"/>
    <w:rsid w:val="0089169B"/>
    <w:rsid w:val="008918C7"/>
    <w:rsid w:val="0089202C"/>
    <w:rsid w:val="0089237F"/>
    <w:rsid w:val="008925D6"/>
    <w:rsid w:val="0089285F"/>
    <w:rsid w:val="00892BDC"/>
    <w:rsid w:val="008933FF"/>
    <w:rsid w:val="008938A8"/>
    <w:rsid w:val="00894745"/>
    <w:rsid w:val="00894A23"/>
    <w:rsid w:val="00894A96"/>
    <w:rsid w:val="00895453"/>
    <w:rsid w:val="008955E8"/>
    <w:rsid w:val="00895DD1"/>
    <w:rsid w:val="008961C6"/>
    <w:rsid w:val="008962CF"/>
    <w:rsid w:val="008963FD"/>
    <w:rsid w:val="00896794"/>
    <w:rsid w:val="0089699A"/>
    <w:rsid w:val="00896C46"/>
    <w:rsid w:val="00896F08"/>
    <w:rsid w:val="008975D4"/>
    <w:rsid w:val="00897687"/>
    <w:rsid w:val="0089784C"/>
    <w:rsid w:val="008A0779"/>
    <w:rsid w:val="008A0CA1"/>
    <w:rsid w:val="008A0D73"/>
    <w:rsid w:val="008A0EC2"/>
    <w:rsid w:val="008A17DD"/>
    <w:rsid w:val="008A1A9C"/>
    <w:rsid w:val="008A27B8"/>
    <w:rsid w:val="008A29CB"/>
    <w:rsid w:val="008A2F9B"/>
    <w:rsid w:val="008A39BA"/>
    <w:rsid w:val="008A3BA8"/>
    <w:rsid w:val="008A3ECB"/>
    <w:rsid w:val="008A546A"/>
    <w:rsid w:val="008A55DF"/>
    <w:rsid w:val="008A6064"/>
    <w:rsid w:val="008A6105"/>
    <w:rsid w:val="008A6308"/>
    <w:rsid w:val="008A6355"/>
    <w:rsid w:val="008A671C"/>
    <w:rsid w:val="008A6BE3"/>
    <w:rsid w:val="008A6C42"/>
    <w:rsid w:val="008A706E"/>
    <w:rsid w:val="008A75D8"/>
    <w:rsid w:val="008A776F"/>
    <w:rsid w:val="008A7ECB"/>
    <w:rsid w:val="008B08EF"/>
    <w:rsid w:val="008B090F"/>
    <w:rsid w:val="008B1B31"/>
    <w:rsid w:val="008B1CFC"/>
    <w:rsid w:val="008B1FAA"/>
    <w:rsid w:val="008B201F"/>
    <w:rsid w:val="008B21BD"/>
    <w:rsid w:val="008B2FB4"/>
    <w:rsid w:val="008B35AA"/>
    <w:rsid w:val="008B366D"/>
    <w:rsid w:val="008B3B00"/>
    <w:rsid w:val="008B3CFB"/>
    <w:rsid w:val="008B3ECD"/>
    <w:rsid w:val="008B408A"/>
    <w:rsid w:val="008B43BB"/>
    <w:rsid w:val="008B4467"/>
    <w:rsid w:val="008B45AF"/>
    <w:rsid w:val="008B4647"/>
    <w:rsid w:val="008B4B27"/>
    <w:rsid w:val="008B4ED2"/>
    <w:rsid w:val="008B51EE"/>
    <w:rsid w:val="008B5254"/>
    <w:rsid w:val="008B5780"/>
    <w:rsid w:val="008B5CF8"/>
    <w:rsid w:val="008B6042"/>
    <w:rsid w:val="008B63F4"/>
    <w:rsid w:val="008B6512"/>
    <w:rsid w:val="008B652F"/>
    <w:rsid w:val="008B6537"/>
    <w:rsid w:val="008B6773"/>
    <w:rsid w:val="008B6ABC"/>
    <w:rsid w:val="008B782B"/>
    <w:rsid w:val="008B7F9B"/>
    <w:rsid w:val="008C08EC"/>
    <w:rsid w:val="008C0985"/>
    <w:rsid w:val="008C0A85"/>
    <w:rsid w:val="008C0BFA"/>
    <w:rsid w:val="008C0CC8"/>
    <w:rsid w:val="008C0E58"/>
    <w:rsid w:val="008C131B"/>
    <w:rsid w:val="008C1A5A"/>
    <w:rsid w:val="008C2661"/>
    <w:rsid w:val="008C276C"/>
    <w:rsid w:val="008C296C"/>
    <w:rsid w:val="008C2A63"/>
    <w:rsid w:val="008C2AED"/>
    <w:rsid w:val="008C2CAA"/>
    <w:rsid w:val="008C2E45"/>
    <w:rsid w:val="008C2FC4"/>
    <w:rsid w:val="008C3123"/>
    <w:rsid w:val="008C3129"/>
    <w:rsid w:val="008C313B"/>
    <w:rsid w:val="008C38B9"/>
    <w:rsid w:val="008C38D0"/>
    <w:rsid w:val="008C38EF"/>
    <w:rsid w:val="008C3B25"/>
    <w:rsid w:val="008C4081"/>
    <w:rsid w:val="008C4256"/>
    <w:rsid w:val="008C4890"/>
    <w:rsid w:val="008C4DE4"/>
    <w:rsid w:val="008C4EF8"/>
    <w:rsid w:val="008C50FC"/>
    <w:rsid w:val="008C57A3"/>
    <w:rsid w:val="008C5863"/>
    <w:rsid w:val="008C5BF6"/>
    <w:rsid w:val="008C5F98"/>
    <w:rsid w:val="008C65D5"/>
    <w:rsid w:val="008C6991"/>
    <w:rsid w:val="008C6BFC"/>
    <w:rsid w:val="008C79F8"/>
    <w:rsid w:val="008C7D4F"/>
    <w:rsid w:val="008D013C"/>
    <w:rsid w:val="008D021E"/>
    <w:rsid w:val="008D0676"/>
    <w:rsid w:val="008D0B14"/>
    <w:rsid w:val="008D0C65"/>
    <w:rsid w:val="008D0C6B"/>
    <w:rsid w:val="008D126D"/>
    <w:rsid w:val="008D1CA7"/>
    <w:rsid w:val="008D20DE"/>
    <w:rsid w:val="008D2140"/>
    <w:rsid w:val="008D26C2"/>
    <w:rsid w:val="008D2717"/>
    <w:rsid w:val="008D2AC7"/>
    <w:rsid w:val="008D398A"/>
    <w:rsid w:val="008D3D74"/>
    <w:rsid w:val="008D3D82"/>
    <w:rsid w:val="008D3F2D"/>
    <w:rsid w:val="008D4432"/>
    <w:rsid w:val="008D4649"/>
    <w:rsid w:val="008D4877"/>
    <w:rsid w:val="008D5510"/>
    <w:rsid w:val="008D5964"/>
    <w:rsid w:val="008D5CF5"/>
    <w:rsid w:val="008D69CD"/>
    <w:rsid w:val="008D6D29"/>
    <w:rsid w:val="008D76A3"/>
    <w:rsid w:val="008D7823"/>
    <w:rsid w:val="008D7849"/>
    <w:rsid w:val="008D7B62"/>
    <w:rsid w:val="008D7D59"/>
    <w:rsid w:val="008E0314"/>
    <w:rsid w:val="008E0602"/>
    <w:rsid w:val="008E0E66"/>
    <w:rsid w:val="008E1058"/>
    <w:rsid w:val="008E110A"/>
    <w:rsid w:val="008E1593"/>
    <w:rsid w:val="008E32F4"/>
    <w:rsid w:val="008E350A"/>
    <w:rsid w:val="008E3A38"/>
    <w:rsid w:val="008E3BA8"/>
    <w:rsid w:val="008E3F68"/>
    <w:rsid w:val="008E409D"/>
    <w:rsid w:val="008E40C9"/>
    <w:rsid w:val="008E459C"/>
    <w:rsid w:val="008E5463"/>
    <w:rsid w:val="008E54FE"/>
    <w:rsid w:val="008E5908"/>
    <w:rsid w:val="008E5E71"/>
    <w:rsid w:val="008E5ECE"/>
    <w:rsid w:val="008E604A"/>
    <w:rsid w:val="008E6387"/>
    <w:rsid w:val="008E66C0"/>
    <w:rsid w:val="008E6850"/>
    <w:rsid w:val="008E6E75"/>
    <w:rsid w:val="008E6FFF"/>
    <w:rsid w:val="008E702F"/>
    <w:rsid w:val="008E7443"/>
    <w:rsid w:val="008E74E3"/>
    <w:rsid w:val="008E7940"/>
    <w:rsid w:val="008F0F66"/>
    <w:rsid w:val="008F11DD"/>
    <w:rsid w:val="008F19E9"/>
    <w:rsid w:val="008F1A45"/>
    <w:rsid w:val="008F20DF"/>
    <w:rsid w:val="008F2189"/>
    <w:rsid w:val="008F2557"/>
    <w:rsid w:val="008F3349"/>
    <w:rsid w:val="008F384F"/>
    <w:rsid w:val="008F3C9C"/>
    <w:rsid w:val="008F4235"/>
    <w:rsid w:val="008F43F6"/>
    <w:rsid w:val="008F451C"/>
    <w:rsid w:val="008F492F"/>
    <w:rsid w:val="008F4E53"/>
    <w:rsid w:val="008F4F9B"/>
    <w:rsid w:val="008F5E93"/>
    <w:rsid w:val="008F62C6"/>
    <w:rsid w:val="008F675F"/>
    <w:rsid w:val="008F67B2"/>
    <w:rsid w:val="008F6BA8"/>
    <w:rsid w:val="008F7170"/>
    <w:rsid w:val="008F71CA"/>
    <w:rsid w:val="008F728E"/>
    <w:rsid w:val="008F7531"/>
    <w:rsid w:val="008F7F59"/>
    <w:rsid w:val="0090004D"/>
    <w:rsid w:val="00900102"/>
    <w:rsid w:val="00900321"/>
    <w:rsid w:val="009004BB"/>
    <w:rsid w:val="00900A00"/>
    <w:rsid w:val="00900CF5"/>
    <w:rsid w:val="009010F0"/>
    <w:rsid w:val="00901885"/>
    <w:rsid w:val="009019A2"/>
    <w:rsid w:val="0090216B"/>
    <w:rsid w:val="009023D5"/>
    <w:rsid w:val="0090278A"/>
    <w:rsid w:val="00902A7B"/>
    <w:rsid w:val="0090316C"/>
    <w:rsid w:val="0090319A"/>
    <w:rsid w:val="00903DDC"/>
    <w:rsid w:val="009042E8"/>
    <w:rsid w:val="009043A4"/>
    <w:rsid w:val="00904577"/>
    <w:rsid w:val="00904625"/>
    <w:rsid w:val="00904EDA"/>
    <w:rsid w:val="00904EFF"/>
    <w:rsid w:val="00905A6E"/>
    <w:rsid w:val="009065DA"/>
    <w:rsid w:val="00906955"/>
    <w:rsid w:val="009069A2"/>
    <w:rsid w:val="0090775B"/>
    <w:rsid w:val="009077F9"/>
    <w:rsid w:val="00907D78"/>
    <w:rsid w:val="00907EEC"/>
    <w:rsid w:val="00907F3C"/>
    <w:rsid w:val="009109CD"/>
    <w:rsid w:val="00910E16"/>
    <w:rsid w:val="00911834"/>
    <w:rsid w:val="00912A05"/>
    <w:rsid w:val="0091301A"/>
    <w:rsid w:val="00913483"/>
    <w:rsid w:val="00913C9A"/>
    <w:rsid w:val="0091598C"/>
    <w:rsid w:val="00915C53"/>
    <w:rsid w:val="0091601C"/>
    <w:rsid w:val="00916365"/>
    <w:rsid w:val="009165BD"/>
    <w:rsid w:val="009165D3"/>
    <w:rsid w:val="00916618"/>
    <w:rsid w:val="009174CC"/>
    <w:rsid w:val="00917AA4"/>
    <w:rsid w:val="00917E17"/>
    <w:rsid w:val="009200DD"/>
    <w:rsid w:val="0092017D"/>
    <w:rsid w:val="0092041C"/>
    <w:rsid w:val="0092065C"/>
    <w:rsid w:val="00920916"/>
    <w:rsid w:val="00921806"/>
    <w:rsid w:val="00921D0A"/>
    <w:rsid w:val="00921F59"/>
    <w:rsid w:val="009222E2"/>
    <w:rsid w:val="0092259D"/>
    <w:rsid w:val="00922EB3"/>
    <w:rsid w:val="0092342E"/>
    <w:rsid w:val="009234E1"/>
    <w:rsid w:val="00924B8E"/>
    <w:rsid w:val="009251BA"/>
    <w:rsid w:val="009256E5"/>
    <w:rsid w:val="00925CDC"/>
    <w:rsid w:val="009265C0"/>
    <w:rsid w:val="0092664F"/>
    <w:rsid w:val="00926F66"/>
    <w:rsid w:val="009273F9"/>
    <w:rsid w:val="00927F06"/>
    <w:rsid w:val="009307CD"/>
    <w:rsid w:val="00930C84"/>
    <w:rsid w:val="009313D3"/>
    <w:rsid w:val="00931A39"/>
    <w:rsid w:val="009321F5"/>
    <w:rsid w:val="0093234B"/>
    <w:rsid w:val="00932695"/>
    <w:rsid w:val="00932831"/>
    <w:rsid w:val="00932C21"/>
    <w:rsid w:val="00932DAB"/>
    <w:rsid w:val="00933C3B"/>
    <w:rsid w:val="009341BD"/>
    <w:rsid w:val="00934238"/>
    <w:rsid w:val="00934541"/>
    <w:rsid w:val="00934DF1"/>
    <w:rsid w:val="009350DF"/>
    <w:rsid w:val="0093513F"/>
    <w:rsid w:val="0093554B"/>
    <w:rsid w:val="009357A7"/>
    <w:rsid w:val="00936869"/>
    <w:rsid w:val="00936B7F"/>
    <w:rsid w:val="0093707F"/>
    <w:rsid w:val="009377B3"/>
    <w:rsid w:val="00937B85"/>
    <w:rsid w:val="00937D41"/>
    <w:rsid w:val="00937D60"/>
    <w:rsid w:val="00940041"/>
    <w:rsid w:val="0094012C"/>
    <w:rsid w:val="0094025F"/>
    <w:rsid w:val="00940833"/>
    <w:rsid w:val="00940980"/>
    <w:rsid w:val="00940D34"/>
    <w:rsid w:val="0094146B"/>
    <w:rsid w:val="009417DD"/>
    <w:rsid w:val="0094198E"/>
    <w:rsid w:val="00942F67"/>
    <w:rsid w:val="009430E4"/>
    <w:rsid w:val="00943BDD"/>
    <w:rsid w:val="00943E5E"/>
    <w:rsid w:val="00943E67"/>
    <w:rsid w:val="00943EED"/>
    <w:rsid w:val="00943FEF"/>
    <w:rsid w:val="00944586"/>
    <w:rsid w:val="009450FE"/>
    <w:rsid w:val="0094599A"/>
    <w:rsid w:val="009459EC"/>
    <w:rsid w:val="00945A1D"/>
    <w:rsid w:val="00945B08"/>
    <w:rsid w:val="00946153"/>
    <w:rsid w:val="00946662"/>
    <w:rsid w:val="00946A48"/>
    <w:rsid w:val="009470FC"/>
    <w:rsid w:val="00947581"/>
    <w:rsid w:val="00947917"/>
    <w:rsid w:val="00947D5E"/>
    <w:rsid w:val="00950197"/>
    <w:rsid w:val="00950E5C"/>
    <w:rsid w:val="009512DD"/>
    <w:rsid w:val="00951443"/>
    <w:rsid w:val="00951938"/>
    <w:rsid w:val="00952006"/>
    <w:rsid w:val="0095233F"/>
    <w:rsid w:val="009527C3"/>
    <w:rsid w:val="00952860"/>
    <w:rsid w:val="00952D64"/>
    <w:rsid w:val="009536B9"/>
    <w:rsid w:val="00953DB0"/>
    <w:rsid w:val="00953FB3"/>
    <w:rsid w:val="00954213"/>
    <w:rsid w:val="0095446B"/>
    <w:rsid w:val="009545B8"/>
    <w:rsid w:val="0095471D"/>
    <w:rsid w:val="0095495A"/>
    <w:rsid w:val="00954E16"/>
    <w:rsid w:val="00955BA7"/>
    <w:rsid w:val="0095607E"/>
    <w:rsid w:val="00956D5E"/>
    <w:rsid w:val="00956EEF"/>
    <w:rsid w:val="00957823"/>
    <w:rsid w:val="00957830"/>
    <w:rsid w:val="00957C32"/>
    <w:rsid w:val="00957C40"/>
    <w:rsid w:val="00957EC1"/>
    <w:rsid w:val="009603F4"/>
    <w:rsid w:val="009608FD"/>
    <w:rsid w:val="009610F7"/>
    <w:rsid w:val="009614C2"/>
    <w:rsid w:val="009624E1"/>
    <w:rsid w:val="009627F6"/>
    <w:rsid w:val="00962E88"/>
    <w:rsid w:val="00963415"/>
    <w:rsid w:val="00964478"/>
    <w:rsid w:val="0096465B"/>
    <w:rsid w:val="00964AD3"/>
    <w:rsid w:val="00964F9C"/>
    <w:rsid w:val="0096522A"/>
    <w:rsid w:val="009652DA"/>
    <w:rsid w:val="0096535E"/>
    <w:rsid w:val="00965C0B"/>
    <w:rsid w:val="0096717B"/>
    <w:rsid w:val="0096740C"/>
    <w:rsid w:val="0096787A"/>
    <w:rsid w:val="009679CA"/>
    <w:rsid w:val="00967F1D"/>
    <w:rsid w:val="0097032E"/>
    <w:rsid w:val="009703AD"/>
    <w:rsid w:val="009704F4"/>
    <w:rsid w:val="00970511"/>
    <w:rsid w:val="00971410"/>
    <w:rsid w:val="00971942"/>
    <w:rsid w:val="00971F65"/>
    <w:rsid w:val="00972058"/>
    <w:rsid w:val="00972350"/>
    <w:rsid w:val="0097239C"/>
    <w:rsid w:val="00972E03"/>
    <w:rsid w:val="00972EE8"/>
    <w:rsid w:val="00973DC3"/>
    <w:rsid w:val="009740A6"/>
    <w:rsid w:val="00974646"/>
    <w:rsid w:val="00974CB1"/>
    <w:rsid w:val="00974D52"/>
    <w:rsid w:val="00974D81"/>
    <w:rsid w:val="0097547B"/>
    <w:rsid w:val="0097567E"/>
    <w:rsid w:val="0097632E"/>
    <w:rsid w:val="00976580"/>
    <w:rsid w:val="00976751"/>
    <w:rsid w:val="00976BD4"/>
    <w:rsid w:val="00977466"/>
    <w:rsid w:val="009774E2"/>
    <w:rsid w:val="00977FC4"/>
    <w:rsid w:val="00980186"/>
    <w:rsid w:val="00980397"/>
    <w:rsid w:val="00980438"/>
    <w:rsid w:val="009808DF"/>
    <w:rsid w:val="00980FD1"/>
    <w:rsid w:val="00981175"/>
    <w:rsid w:val="00982103"/>
    <w:rsid w:val="0098215D"/>
    <w:rsid w:val="00982833"/>
    <w:rsid w:val="00982B29"/>
    <w:rsid w:val="00982E25"/>
    <w:rsid w:val="00983115"/>
    <w:rsid w:val="0098330A"/>
    <w:rsid w:val="009834A4"/>
    <w:rsid w:val="00983886"/>
    <w:rsid w:val="0098395D"/>
    <w:rsid w:val="00983D09"/>
    <w:rsid w:val="00983D6D"/>
    <w:rsid w:val="0098533A"/>
    <w:rsid w:val="009859B1"/>
    <w:rsid w:val="00985AB8"/>
    <w:rsid w:val="00985D4A"/>
    <w:rsid w:val="00985DD9"/>
    <w:rsid w:val="009860C1"/>
    <w:rsid w:val="00986171"/>
    <w:rsid w:val="0098631C"/>
    <w:rsid w:val="00986656"/>
    <w:rsid w:val="009866BD"/>
    <w:rsid w:val="00986F79"/>
    <w:rsid w:val="00987419"/>
    <w:rsid w:val="00987AAA"/>
    <w:rsid w:val="0099107A"/>
    <w:rsid w:val="00991B6C"/>
    <w:rsid w:val="00991EE9"/>
    <w:rsid w:val="0099201B"/>
    <w:rsid w:val="00992A9F"/>
    <w:rsid w:val="009937F0"/>
    <w:rsid w:val="009939EE"/>
    <w:rsid w:val="00993BAA"/>
    <w:rsid w:val="00993F35"/>
    <w:rsid w:val="00994175"/>
    <w:rsid w:val="00994195"/>
    <w:rsid w:val="00995329"/>
    <w:rsid w:val="0099609C"/>
    <w:rsid w:val="0099689C"/>
    <w:rsid w:val="00996D96"/>
    <w:rsid w:val="00996DA6"/>
    <w:rsid w:val="009975AD"/>
    <w:rsid w:val="00997749"/>
    <w:rsid w:val="00997D7A"/>
    <w:rsid w:val="00997F88"/>
    <w:rsid w:val="009A02B4"/>
    <w:rsid w:val="009A0347"/>
    <w:rsid w:val="009A0613"/>
    <w:rsid w:val="009A0A71"/>
    <w:rsid w:val="009A1035"/>
    <w:rsid w:val="009A2738"/>
    <w:rsid w:val="009A2753"/>
    <w:rsid w:val="009A283F"/>
    <w:rsid w:val="009A2B18"/>
    <w:rsid w:val="009A2DC8"/>
    <w:rsid w:val="009A2FB2"/>
    <w:rsid w:val="009A34BD"/>
    <w:rsid w:val="009A35E2"/>
    <w:rsid w:val="009A35FC"/>
    <w:rsid w:val="009A3628"/>
    <w:rsid w:val="009A37E1"/>
    <w:rsid w:val="009A37EE"/>
    <w:rsid w:val="009A3AE2"/>
    <w:rsid w:val="009A41D3"/>
    <w:rsid w:val="009A42F6"/>
    <w:rsid w:val="009A4CF1"/>
    <w:rsid w:val="009A4E82"/>
    <w:rsid w:val="009A54F9"/>
    <w:rsid w:val="009A58AF"/>
    <w:rsid w:val="009A6C98"/>
    <w:rsid w:val="009A71ED"/>
    <w:rsid w:val="009A7F34"/>
    <w:rsid w:val="009B10AF"/>
    <w:rsid w:val="009B17F9"/>
    <w:rsid w:val="009B183D"/>
    <w:rsid w:val="009B1872"/>
    <w:rsid w:val="009B1AF3"/>
    <w:rsid w:val="009B259A"/>
    <w:rsid w:val="009B2631"/>
    <w:rsid w:val="009B292B"/>
    <w:rsid w:val="009B2CC6"/>
    <w:rsid w:val="009B3027"/>
    <w:rsid w:val="009B3112"/>
    <w:rsid w:val="009B4210"/>
    <w:rsid w:val="009B43F6"/>
    <w:rsid w:val="009B4F5B"/>
    <w:rsid w:val="009B5584"/>
    <w:rsid w:val="009B55AD"/>
    <w:rsid w:val="009B5603"/>
    <w:rsid w:val="009B5A70"/>
    <w:rsid w:val="009B5BAD"/>
    <w:rsid w:val="009B5EEB"/>
    <w:rsid w:val="009B6008"/>
    <w:rsid w:val="009B628B"/>
    <w:rsid w:val="009B643E"/>
    <w:rsid w:val="009B6761"/>
    <w:rsid w:val="009B6ADD"/>
    <w:rsid w:val="009B6C6E"/>
    <w:rsid w:val="009B71D5"/>
    <w:rsid w:val="009B75AE"/>
    <w:rsid w:val="009B76D8"/>
    <w:rsid w:val="009B7B8D"/>
    <w:rsid w:val="009B7D8D"/>
    <w:rsid w:val="009C01C0"/>
    <w:rsid w:val="009C09EF"/>
    <w:rsid w:val="009C0CB0"/>
    <w:rsid w:val="009C1721"/>
    <w:rsid w:val="009C1A85"/>
    <w:rsid w:val="009C1B3A"/>
    <w:rsid w:val="009C1C50"/>
    <w:rsid w:val="009C2030"/>
    <w:rsid w:val="009C20AB"/>
    <w:rsid w:val="009C251E"/>
    <w:rsid w:val="009C2BDD"/>
    <w:rsid w:val="009C2F61"/>
    <w:rsid w:val="009C33BB"/>
    <w:rsid w:val="009C3452"/>
    <w:rsid w:val="009C388A"/>
    <w:rsid w:val="009C3BD2"/>
    <w:rsid w:val="009C43C2"/>
    <w:rsid w:val="009C4543"/>
    <w:rsid w:val="009C4677"/>
    <w:rsid w:val="009C46C2"/>
    <w:rsid w:val="009C4809"/>
    <w:rsid w:val="009C4FCD"/>
    <w:rsid w:val="009C5517"/>
    <w:rsid w:val="009C55F1"/>
    <w:rsid w:val="009C560C"/>
    <w:rsid w:val="009C63F2"/>
    <w:rsid w:val="009C6418"/>
    <w:rsid w:val="009C653F"/>
    <w:rsid w:val="009C6756"/>
    <w:rsid w:val="009C67A7"/>
    <w:rsid w:val="009C69BC"/>
    <w:rsid w:val="009C6C16"/>
    <w:rsid w:val="009C7286"/>
    <w:rsid w:val="009C749E"/>
    <w:rsid w:val="009D0087"/>
    <w:rsid w:val="009D054E"/>
    <w:rsid w:val="009D0E47"/>
    <w:rsid w:val="009D11CE"/>
    <w:rsid w:val="009D1819"/>
    <w:rsid w:val="009D18E2"/>
    <w:rsid w:val="009D19E0"/>
    <w:rsid w:val="009D1A04"/>
    <w:rsid w:val="009D1A3F"/>
    <w:rsid w:val="009D213C"/>
    <w:rsid w:val="009D2191"/>
    <w:rsid w:val="009D22D8"/>
    <w:rsid w:val="009D2AE1"/>
    <w:rsid w:val="009D2C0E"/>
    <w:rsid w:val="009D2EED"/>
    <w:rsid w:val="009D3564"/>
    <w:rsid w:val="009D3AC8"/>
    <w:rsid w:val="009D3BB1"/>
    <w:rsid w:val="009D415F"/>
    <w:rsid w:val="009D4C7F"/>
    <w:rsid w:val="009D4F79"/>
    <w:rsid w:val="009D56B3"/>
    <w:rsid w:val="009D5892"/>
    <w:rsid w:val="009D59BC"/>
    <w:rsid w:val="009D5A31"/>
    <w:rsid w:val="009D5A3F"/>
    <w:rsid w:val="009D65FC"/>
    <w:rsid w:val="009D6766"/>
    <w:rsid w:val="009D6C70"/>
    <w:rsid w:val="009D6C84"/>
    <w:rsid w:val="009D6CC2"/>
    <w:rsid w:val="009D6D94"/>
    <w:rsid w:val="009D6E30"/>
    <w:rsid w:val="009D6F38"/>
    <w:rsid w:val="009D7776"/>
    <w:rsid w:val="009D7E72"/>
    <w:rsid w:val="009E2D78"/>
    <w:rsid w:val="009E3411"/>
    <w:rsid w:val="009E3AEA"/>
    <w:rsid w:val="009E436A"/>
    <w:rsid w:val="009E48EE"/>
    <w:rsid w:val="009E4C85"/>
    <w:rsid w:val="009E4D8A"/>
    <w:rsid w:val="009E54C6"/>
    <w:rsid w:val="009E54E7"/>
    <w:rsid w:val="009E55B9"/>
    <w:rsid w:val="009E5AA9"/>
    <w:rsid w:val="009E5D5E"/>
    <w:rsid w:val="009E6353"/>
    <w:rsid w:val="009E669D"/>
    <w:rsid w:val="009E6CDA"/>
    <w:rsid w:val="009E6E8B"/>
    <w:rsid w:val="009E72B6"/>
    <w:rsid w:val="009E794A"/>
    <w:rsid w:val="009E7BE3"/>
    <w:rsid w:val="009E7C58"/>
    <w:rsid w:val="009E7C60"/>
    <w:rsid w:val="009F0047"/>
    <w:rsid w:val="009F05A6"/>
    <w:rsid w:val="009F07CF"/>
    <w:rsid w:val="009F0C74"/>
    <w:rsid w:val="009F0D1D"/>
    <w:rsid w:val="009F1DE8"/>
    <w:rsid w:val="009F23F8"/>
    <w:rsid w:val="009F25D5"/>
    <w:rsid w:val="009F28D8"/>
    <w:rsid w:val="009F2DE7"/>
    <w:rsid w:val="009F2F50"/>
    <w:rsid w:val="009F3A7A"/>
    <w:rsid w:val="009F3A86"/>
    <w:rsid w:val="009F4139"/>
    <w:rsid w:val="009F47B7"/>
    <w:rsid w:val="009F4949"/>
    <w:rsid w:val="009F5773"/>
    <w:rsid w:val="009F57A5"/>
    <w:rsid w:val="009F59FA"/>
    <w:rsid w:val="009F5C6A"/>
    <w:rsid w:val="009F66F3"/>
    <w:rsid w:val="009F6A66"/>
    <w:rsid w:val="009F7055"/>
    <w:rsid w:val="009F7648"/>
    <w:rsid w:val="009F7822"/>
    <w:rsid w:val="009F7CC1"/>
    <w:rsid w:val="00A0026E"/>
    <w:rsid w:val="00A00CE5"/>
    <w:rsid w:val="00A01276"/>
    <w:rsid w:val="00A019D3"/>
    <w:rsid w:val="00A01C40"/>
    <w:rsid w:val="00A01C75"/>
    <w:rsid w:val="00A01FC3"/>
    <w:rsid w:val="00A027C8"/>
    <w:rsid w:val="00A028F6"/>
    <w:rsid w:val="00A02B54"/>
    <w:rsid w:val="00A0344E"/>
    <w:rsid w:val="00A03505"/>
    <w:rsid w:val="00A035BD"/>
    <w:rsid w:val="00A03842"/>
    <w:rsid w:val="00A043E7"/>
    <w:rsid w:val="00A04CFF"/>
    <w:rsid w:val="00A04EB4"/>
    <w:rsid w:val="00A0506D"/>
    <w:rsid w:val="00A0605D"/>
    <w:rsid w:val="00A06250"/>
    <w:rsid w:val="00A063F7"/>
    <w:rsid w:val="00A07558"/>
    <w:rsid w:val="00A07E1F"/>
    <w:rsid w:val="00A07EE9"/>
    <w:rsid w:val="00A108AE"/>
    <w:rsid w:val="00A10C37"/>
    <w:rsid w:val="00A10C6C"/>
    <w:rsid w:val="00A10C92"/>
    <w:rsid w:val="00A10EAA"/>
    <w:rsid w:val="00A10EB9"/>
    <w:rsid w:val="00A114D3"/>
    <w:rsid w:val="00A11854"/>
    <w:rsid w:val="00A11E48"/>
    <w:rsid w:val="00A11FDF"/>
    <w:rsid w:val="00A120D1"/>
    <w:rsid w:val="00A122F0"/>
    <w:rsid w:val="00A12481"/>
    <w:rsid w:val="00A12690"/>
    <w:rsid w:val="00A1281C"/>
    <w:rsid w:val="00A12945"/>
    <w:rsid w:val="00A12C56"/>
    <w:rsid w:val="00A12D20"/>
    <w:rsid w:val="00A13225"/>
    <w:rsid w:val="00A13581"/>
    <w:rsid w:val="00A13A51"/>
    <w:rsid w:val="00A13B3B"/>
    <w:rsid w:val="00A141A3"/>
    <w:rsid w:val="00A14EE1"/>
    <w:rsid w:val="00A1569F"/>
    <w:rsid w:val="00A1583D"/>
    <w:rsid w:val="00A15A47"/>
    <w:rsid w:val="00A15A50"/>
    <w:rsid w:val="00A15FBD"/>
    <w:rsid w:val="00A16936"/>
    <w:rsid w:val="00A16A1F"/>
    <w:rsid w:val="00A16DE6"/>
    <w:rsid w:val="00A1703A"/>
    <w:rsid w:val="00A1736F"/>
    <w:rsid w:val="00A173B7"/>
    <w:rsid w:val="00A20184"/>
    <w:rsid w:val="00A2027C"/>
    <w:rsid w:val="00A20BEC"/>
    <w:rsid w:val="00A212E0"/>
    <w:rsid w:val="00A215B5"/>
    <w:rsid w:val="00A220F5"/>
    <w:rsid w:val="00A224C9"/>
    <w:rsid w:val="00A22AB5"/>
    <w:rsid w:val="00A231A4"/>
    <w:rsid w:val="00A233B6"/>
    <w:rsid w:val="00A23413"/>
    <w:rsid w:val="00A2397A"/>
    <w:rsid w:val="00A2399E"/>
    <w:rsid w:val="00A23E80"/>
    <w:rsid w:val="00A23EA6"/>
    <w:rsid w:val="00A23EE9"/>
    <w:rsid w:val="00A24328"/>
    <w:rsid w:val="00A249FF"/>
    <w:rsid w:val="00A255C7"/>
    <w:rsid w:val="00A2580D"/>
    <w:rsid w:val="00A25D47"/>
    <w:rsid w:val="00A269E5"/>
    <w:rsid w:val="00A26B3D"/>
    <w:rsid w:val="00A26C8B"/>
    <w:rsid w:val="00A26C8D"/>
    <w:rsid w:val="00A27114"/>
    <w:rsid w:val="00A2735A"/>
    <w:rsid w:val="00A274CE"/>
    <w:rsid w:val="00A30309"/>
    <w:rsid w:val="00A3109D"/>
    <w:rsid w:val="00A312EB"/>
    <w:rsid w:val="00A3152E"/>
    <w:rsid w:val="00A3171E"/>
    <w:rsid w:val="00A31EBA"/>
    <w:rsid w:val="00A3229D"/>
    <w:rsid w:val="00A330D5"/>
    <w:rsid w:val="00A33C6C"/>
    <w:rsid w:val="00A33C7A"/>
    <w:rsid w:val="00A33E7E"/>
    <w:rsid w:val="00A34072"/>
    <w:rsid w:val="00A3490C"/>
    <w:rsid w:val="00A34B68"/>
    <w:rsid w:val="00A34CC1"/>
    <w:rsid w:val="00A352E4"/>
    <w:rsid w:val="00A353F1"/>
    <w:rsid w:val="00A3546A"/>
    <w:rsid w:val="00A3574D"/>
    <w:rsid w:val="00A361E7"/>
    <w:rsid w:val="00A366CD"/>
    <w:rsid w:val="00A3672C"/>
    <w:rsid w:val="00A36742"/>
    <w:rsid w:val="00A36762"/>
    <w:rsid w:val="00A367D5"/>
    <w:rsid w:val="00A368FC"/>
    <w:rsid w:val="00A37078"/>
    <w:rsid w:val="00A371CC"/>
    <w:rsid w:val="00A372A4"/>
    <w:rsid w:val="00A375AC"/>
    <w:rsid w:val="00A37A2E"/>
    <w:rsid w:val="00A4008B"/>
    <w:rsid w:val="00A403B4"/>
    <w:rsid w:val="00A40984"/>
    <w:rsid w:val="00A40B1F"/>
    <w:rsid w:val="00A40CF1"/>
    <w:rsid w:val="00A40DC8"/>
    <w:rsid w:val="00A40E8D"/>
    <w:rsid w:val="00A41152"/>
    <w:rsid w:val="00A41254"/>
    <w:rsid w:val="00A419B2"/>
    <w:rsid w:val="00A419E2"/>
    <w:rsid w:val="00A41B5A"/>
    <w:rsid w:val="00A41C5E"/>
    <w:rsid w:val="00A41E5E"/>
    <w:rsid w:val="00A41E6F"/>
    <w:rsid w:val="00A4213F"/>
    <w:rsid w:val="00A4255D"/>
    <w:rsid w:val="00A4264C"/>
    <w:rsid w:val="00A4287D"/>
    <w:rsid w:val="00A42C2B"/>
    <w:rsid w:val="00A42FCE"/>
    <w:rsid w:val="00A431B4"/>
    <w:rsid w:val="00A439A8"/>
    <w:rsid w:val="00A43F0E"/>
    <w:rsid w:val="00A4434C"/>
    <w:rsid w:val="00A4443A"/>
    <w:rsid w:val="00A44494"/>
    <w:rsid w:val="00A4462F"/>
    <w:rsid w:val="00A4463E"/>
    <w:rsid w:val="00A447BE"/>
    <w:rsid w:val="00A4508C"/>
    <w:rsid w:val="00A4537B"/>
    <w:rsid w:val="00A45B3B"/>
    <w:rsid w:val="00A45FE7"/>
    <w:rsid w:val="00A46506"/>
    <w:rsid w:val="00A46559"/>
    <w:rsid w:val="00A46B1C"/>
    <w:rsid w:val="00A46CF3"/>
    <w:rsid w:val="00A471EF"/>
    <w:rsid w:val="00A474B0"/>
    <w:rsid w:val="00A47A72"/>
    <w:rsid w:val="00A47AB2"/>
    <w:rsid w:val="00A47C66"/>
    <w:rsid w:val="00A50136"/>
    <w:rsid w:val="00A50D0A"/>
    <w:rsid w:val="00A50DE5"/>
    <w:rsid w:val="00A512E4"/>
    <w:rsid w:val="00A51B6A"/>
    <w:rsid w:val="00A52230"/>
    <w:rsid w:val="00A52242"/>
    <w:rsid w:val="00A522A4"/>
    <w:rsid w:val="00A524DE"/>
    <w:rsid w:val="00A52E30"/>
    <w:rsid w:val="00A5354A"/>
    <w:rsid w:val="00A5356C"/>
    <w:rsid w:val="00A53D99"/>
    <w:rsid w:val="00A53F8F"/>
    <w:rsid w:val="00A5439D"/>
    <w:rsid w:val="00A55836"/>
    <w:rsid w:val="00A56375"/>
    <w:rsid w:val="00A565DB"/>
    <w:rsid w:val="00A569A8"/>
    <w:rsid w:val="00A5755F"/>
    <w:rsid w:val="00A57875"/>
    <w:rsid w:val="00A57948"/>
    <w:rsid w:val="00A57A6E"/>
    <w:rsid w:val="00A57B42"/>
    <w:rsid w:val="00A60053"/>
    <w:rsid w:val="00A6018B"/>
    <w:rsid w:val="00A612BA"/>
    <w:rsid w:val="00A61F3F"/>
    <w:rsid w:val="00A6259D"/>
    <w:rsid w:val="00A62700"/>
    <w:rsid w:val="00A6371D"/>
    <w:rsid w:val="00A63727"/>
    <w:rsid w:val="00A63A9C"/>
    <w:rsid w:val="00A6432F"/>
    <w:rsid w:val="00A64352"/>
    <w:rsid w:val="00A64435"/>
    <w:rsid w:val="00A64A5D"/>
    <w:rsid w:val="00A64B5F"/>
    <w:rsid w:val="00A65438"/>
    <w:rsid w:val="00A656B8"/>
    <w:rsid w:val="00A65B0E"/>
    <w:rsid w:val="00A65B28"/>
    <w:rsid w:val="00A65BBE"/>
    <w:rsid w:val="00A661EC"/>
    <w:rsid w:val="00A6653C"/>
    <w:rsid w:val="00A666CB"/>
    <w:rsid w:val="00A668DB"/>
    <w:rsid w:val="00A6695D"/>
    <w:rsid w:val="00A66AAE"/>
    <w:rsid w:val="00A66FE2"/>
    <w:rsid w:val="00A6704A"/>
    <w:rsid w:val="00A67074"/>
    <w:rsid w:val="00A67207"/>
    <w:rsid w:val="00A6736C"/>
    <w:rsid w:val="00A67C46"/>
    <w:rsid w:val="00A67FCA"/>
    <w:rsid w:val="00A700ED"/>
    <w:rsid w:val="00A70AB9"/>
    <w:rsid w:val="00A721C8"/>
    <w:rsid w:val="00A722A2"/>
    <w:rsid w:val="00A725EC"/>
    <w:rsid w:val="00A72C4A"/>
    <w:rsid w:val="00A72DF1"/>
    <w:rsid w:val="00A7327E"/>
    <w:rsid w:val="00A732D2"/>
    <w:rsid w:val="00A73DC3"/>
    <w:rsid w:val="00A73FB5"/>
    <w:rsid w:val="00A74910"/>
    <w:rsid w:val="00A74FA4"/>
    <w:rsid w:val="00A753A2"/>
    <w:rsid w:val="00A75487"/>
    <w:rsid w:val="00A759AD"/>
    <w:rsid w:val="00A759F5"/>
    <w:rsid w:val="00A75D39"/>
    <w:rsid w:val="00A75F3D"/>
    <w:rsid w:val="00A76112"/>
    <w:rsid w:val="00A76244"/>
    <w:rsid w:val="00A762AD"/>
    <w:rsid w:val="00A76781"/>
    <w:rsid w:val="00A768A8"/>
    <w:rsid w:val="00A76DF3"/>
    <w:rsid w:val="00A7708E"/>
    <w:rsid w:val="00A775ED"/>
    <w:rsid w:val="00A776A4"/>
    <w:rsid w:val="00A807EC"/>
    <w:rsid w:val="00A80817"/>
    <w:rsid w:val="00A81755"/>
    <w:rsid w:val="00A8193A"/>
    <w:rsid w:val="00A81E06"/>
    <w:rsid w:val="00A82041"/>
    <w:rsid w:val="00A8247F"/>
    <w:rsid w:val="00A8259D"/>
    <w:rsid w:val="00A82DB6"/>
    <w:rsid w:val="00A83019"/>
    <w:rsid w:val="00A831FA"/>
    <w:rsid w:val="00A83518"/>
    <w:rsid w:val="00A83DA5"/>
    <w:rsid w:val="00A840D6"/>
    <w:rsid w:val="00A84488"/>
    <w:rsid w:val="00A84880"/>
    <w:rsid w:val="00A84F61"/>
    <w:rsid w:val="00A8526C"/>
    <w:rsid w:val="00A86084"/>
    <w:rsid w:val="00A8656F"/>
    <w:rsid w:val="00A8756D"/>
    <w:rsid w:val="00A8776F"/>
    <w:rsid w:val="00A87A3D"/>
    <w:rsid w:val="00A87A57"/>
    <w:rsid w:val="00A87D02"/>
    <w:rsid w:val="00A87FB7"/>
    <w:rsid w:val="00A90216"/>
    <w:rsid w:val="00A904EE"/>
    <w:rsid w:val="00A90960"/>
    <w:rsid w:val="00A90A77"/>
    <w:rsid w:val="00A90A98"/>
    <w:rsid w:val="00A90B45"/>
    <w:rsid w:val="00A90E2D"/>
    <w:rsid w:val="00A918A3"/>
    <w:rsid w:val="00A92472"/>
    <w:rsid w:val="00A92B63"/>
    <w:rsid w:val="00A92D0A"/>
    <w:rsid w:val="00A92D65"/>
    <w:rsid w:val="00A930D1"/>
    <w:rsid w:val="00A938BA"/>
    <w:rsid w:val="00A93E2C"/>
    <w:rsid w:val="00A93F64"/>
    <w:rsid w:val="00A94110"/>
    <w:rsid w:val="00A944A9"/>
    <w:rsid w:val="00A94842"/>
    <w:rsid w:val="00A94CE3"/>
    <w:rsid w:val="00A94F96"/>
    <w:rsid w:val="00A953C1"/>
    <w:rsid w:val="00A95CB6"/>
    <w:rsid w:val="00A95DA0"/>
    <w:rsid w:val="00A96AD4"/>
    <w:rsid w:val="00A96CAA"/>
    <w:rsid w:val="00A96E1D"/>
    <w:rsid w:val="00A97135"/>
    <w:rsid w:val="00A97936"/>
    <w:rsid w:val="00A9797F"/>
    <w:rsid w:val="00A97AB6"/>
    <w:rsid w:val="00AA0264"/>
    <w:rsid w:val="00AA06F1"/>
    <w:rsid w:val="00AA09F8"/>
    <w:rsid w:val="00AA119A"/>
    <w:rsid w:val="00AA1E5E"/>
    <w:rsid w:val="00AA207D"/>
    <w:rsid w:val="00AA22B3"/>
    <w:rsid w:val="00AA24D2"/>
    <w:rsid w:val="00AA25BF"/>
    <w:rsid w:val="00AA25CE"/>
    <w:rsid w:val="00AA2623"/>
    <w:rsid w:val="00AA27DA"/>
    <w:rsid w:val="00AA2C54"/>
    <w:rsid w:val="00AA461D"/>
    <w:rsid w:val="00AA4C3A"/>
    <w:rsid w:val="00AA50D2"/>
    <w:rsid w:val="00AA5888"/>
    <w:rsid w:val="00AA6D26"/>
    <w:rsid w:val="00AA781B"/>
    <w:rsid w:val="00AA7B84"/>
    <w:rsid w:val="00AA7E67"/>
    <w:rsid w:val="00AB000B"/>
    <w:rsid w:val="00AB031E"/>
    <w:rsid w:val="00AB065F"/>
    <w:rsid w:val="00AB06AC"/>
    <w:rsid w:val="00AB07AA"/>
    <w:rsid w:val="00AB09A4"/>
    <w:rsid w:val="00AB0F62"/>
    <w:rsid w:val="00AB196A"/>
    <w:rsid w:val="00AB270F"/>
    <w:rsid w:val="00AB27DD"/>
    <w:rsid w:val="00AB2D27"/>
    <w:rsid w:val="00AB2E19"/>
    <w:rsid w:val="00AB2E29"/>
    <w:rsid w:val="00AB30EF"/>
    <w:rsid w:val="00AB32A7"/>
    <w:rsid w:val="00AB3A4A"/>
    <w:rsid w:val="00AB3D8D"/>
    <w:rsid w:val="00AB3F87"/>
    <w:rsid w:val="00AB4140"/>
    <w:rsid w:val="00AB5549"/>
    <w:rsid w:val="00AB5B63"/>
    <w:rsid w:val="00AB5DE9"/>
    <w:rsid w:val="00AB65B3"/>
    <w:rsid w:val="00AB6BCE"/>
    <w:rsid w:val="00AB72CD"/>
    <w:rsid w:val="00AB72F7"/>
    <w:rsid w:val="00AB7431"/>
    <w:rsid w:val="00AB756C"/>
    <w:rsid w:val="00AB7664"/>
    <w:rsid w:val="00AB7BC3"/>
    <w:rsid w:val="00AB7C81"/>
    <w:rsid w:val="00AB7E81"/>
    <w:rsid w:val="00AB7E8C"/>
    <w:rsid w:val="00AC00AE"/>
    <w:rsid w:val="00AC0100"/>
    <w:rsid w:val="00AC07F4"/>
    <w:rsid w:val="00AC0B8B"/>
    <w:rsid w:val="00AC0E42"/>
    <w:rsid w:val="00AC1407"/>
    <w:rsid w:val="00AC1D48"/>
    <w:rsid w:val="00AC2642"/>
    <w:rsid w:val="00AC276A"/>
    <w:rsid w:val="00AC28B3"/>
    <w:rsid w:val="00AC2916"/>
    <w:rsid w:val="00AC2FC0"/>
    <w:rsid w:val="00AC34CB"/>
    <w:rsid w:val="00AC37B2"/>
    <w:rsid w:val="00AC3D83"/>
    <w:rsid w:val="00AC42FE"/>
    <w:rsid w:val="00AC4489"/>
    <w:rsid w:val="00AC49D6"/>
    <w:rsid w:val="00AC4B55"/>
    <w:rsid w:val="00AC4E64"/>
    <w:rsid w:val="00AC5153"/>
    <w:rsid w:val="00AC6153"/>
    <w:rsid w:val="00AC7929"/>
    <w:rsid w:val="00AC7979"/>
    <w:rsid w:val="00AC7D6D"/>
    <w:rsid w:val="00AC7E0F"/>
    <w:rsid w:val="00AD03ED"/>
    <w:rsid w:val="00AD0724"/>
    <w:rsid w:val="00AD086D"/>
    <w:rsid w:val="00AD0ABB"/>
    <w:rsid w:val="00AD0B6A"/>
    <w:rsid w:val="00AD0C5D"/>
    <w:rsid w:val="00AD1291"/>
    <w:rsid w:val="00AD1352"/>
    <w:rsid w:val="00AD19C5"/>
    <w:rsid w:val="00AD1DAF"/>
    <w:rsid w:val="00AD1FFA"/>
    <w:rsid w:val="00AD247E"/>
    <w:rsid w:val="00AD273E"/>
    <w:rsid w:val="00AD2B79"/>
    <w:rsid w:val="00AD33C5"/>
    <w:rsid w:val="00AD3432"/>
    <w:rsid w:val="00AD3D00"/>
    <w:rsid w:val="00AD3F68"/>
    <w:rsid w:val="00AD40DA"/>
    <w:rsid w:val="00AD41AA"/>
    <w:rsid w:val="00AD4711"/>
    <w:rsid w:val="00AD502A"/>
    <w:rsid w:val="00AD521A"/>
    <w:rsid w:val="00AD5746"/>
    <w:rsid w:val="00AD59DC"/>
    <w:rsid w:val="00AD61FA"/>
    <w:rsid w:val="00AD62F7"/>
    <w:rsid w:val="00AD6F01"/>
    <w:rsid w:val="00AD6F46"/>
    <w:rsid w:val="00AD7266"/>
    <w:rsid w:val="00AD7483"/>
    <w:rsid w:val="00AD7875"/>
    <w:rsid w:val="00AD7C33"/>
    <w:rsid w:val="00AE029C"/>
    <w:rsid w:val="00AE057C"/>
    <w:rsid w:val="00AE06CF"/>
    <w:rsid w:val="00AE089D"/>
    <w:rsid w:val="00AE0B84"/>
    <w:rsid w:val="00AE0E06"/>
    <w:rsid w:val="00AE0E87"/>
    <w:rsid w:val="00AE13B4"/>
    <w:rsid w:val="00AE16EC"/>
    <w:rsid w:val="00AE1B90"/>
    <w:rsid w:val="00AE1BBD"/>
    <w:rsid w:val="00AE1CB0"/>
    <w:rsid w:val="00AE2595"/>
    <w:rsid w:val="00AE266F"/>
    <w:rsid w:val="00AE281A"/>
    <w:rsid w:val="00AE28CA"/>
    <w:rsid w:val="00AE3267"/>
    <w:rsid w:val="00AE342A"/>
    <w:rsid w:val="00AE386D"/>
    <w:rsid w:val="00AE3870"/>
    <w:rsid w:val="00AE3A0C"/>
    <w:rsid w:val="00AE3A66"/>
    <w:rsid w:val="00AE3AC3"/>
    <w:rsid w:val="00AE436D"/>
    <w:rsid w:val="00AE44FE"/>
    <w:rsid w:val="00AE4500"/>
    <w:rsid w:val="00AE46D4"/>
    <w:rsid w:val="00AE470D"/>
    <w:rsid w:val="00AE496D"/>
    <w:rsid w:val="00AE49DF"/>
    <w:rsid w:val="00AE4A09"/>
    <w:rsid w:val="00AE4A86"/>
    <w:rsid w:val="00AE4ABF"/>
    <w:rsid w:val="00AE4DD6"/>
    <w:rsid w:val="00AE556D"/>
    <w:rsid w:val="00AE56E8"/>
    <w:rsid w:val="00AE5FA4"/>
    <w:rsid w:val="00AE65CC"/>
    <w:rsid w:val="00AE72AF"/>
    <w:rsid w:val="00AE766B"/>
    <w:rsid w:val="00AE7C8B"/>
    <w:rsid w:val="00AF130E"/>
    <w:rsid w:val="00AF1C69"/>
    <w:rsid w:val="00AF2FBF"/>
    <w:rsid w:val="00AF327B"/>
    <w:rsid w:val="00AF3595"/>
    <w:rsid w:val="00AF4945"/>
    <w:rsid w:val="00AF4ED3"/>
    <w:rsid w:val="00AF4FED"/>
    <w:rsid w:val="00AF6736"/>
    <w:rsid w:val="00AF6A5C"/>
    <w:rsid w:val="00AF6BC9"/>
    <w:rsid w:val="00AF747D"/>
    <w:rsid w:val="00AF7487"/>
    <w:rsid w:val="00AF78A7"/>
    <w:rsid w:val="00AF7B41"/>
    <w:rsid w:val="00AF7D34"/>
    <w:rsid w:val="00B0012C"/>
    <w:rsid w:val="00B0025D"/>
    <w:rsid w:val="00B00650"/>
    <w:rsid w:val="00B006F8"/>
    <w:rsid w:val="00B00B06"/>
    <w:rsid w:val="00B01015"/>
    <w:rsid w:val="00B011AC"/>
    <w:rsid w:val="00B01722"/>
    <w:rsid w:val="00B01A9F"/>
    <w:rsid w:val="00B01C17"/>
    <w:rsid w:val="00B01DA2"/>
    <w:rsid w:val="00B0234B"/>
    <w:rsid w:val="00B026BD"/>
    <w:rsid w:val="00B026F3"/>
    <w:rsid w:val="00B02A5A"/>
    <w:rsid w:val="00B02B10"/>
    <w:rsid w:val="00B02BF6"/>
    <w:rsid w:val="00B02EF4"/>
    <w:rsid w:val="00B03058"/>
    <w:rsid w:val="00B0371A"/>
    <w:rsid w:val="00B0374A"/>
    <w:rsid w:val="00B0390C"/>
    <w:rsid w:val="00B03C06"/>
    <w:rsid w:val="00B043B5"/>
    <w:rsid w:val="00B04914"/>
    <w:rsid w:val="00B0518A"/>
    <w:rsid w:val="00B055A6"/>
    <w:rsid w:val="00B05655"/>
    <w:rsid w:val="00B056AC"/>
    <w:rsid w:val="00B056C5"/>
    <w:rsid w:val="00B05A0C"/>
    <w:rsid w:val="00B06EB4"/>
    <w:rsid w:val="00B07317"/>
    <w:rsid w:val="00B0743E"/>
    <w:rsid w:val="00B0785A"/>
    <w:rsid w:val="00B07AD9"/>
    <w:rsid w:val="00B07B59"/>
    <w:rsid w:val="00B07C2B"/>
    <w:rsid w:val="00B07CF6"/>
    <w:rsid w:val="00B07F0E"/>
    <w:rsid w:val="00B107DA"/>
    <w:rsid w:val="00B10859"/>
    <w:rsid w:val="00B109A0"/>
    <w:rsid w:val="00B10DD5"/>
    <w:rsid w:val="00B11322"/>
    <w:rsid w:val="00B113CE"/>
    <w:rsid w:val="00B11765"/>
    <w:rsid w:val="00B12005"/>
    <w:rsid w:val="00B123BF"/>
    <w:rsid w:val="00B12658"/>
    <w:rsid w:val="00B13469"/>
    <w:rsid w:val="00B13609"/>
    <w:rsid w:val="00B13B5F"/>
    <w:rsid w:val="00B140E6"/>
    <w:rsid w:val="00B14859"/>
    <w:rsid w:val="00B14ADF"/>
    <w:rsid w:val="00B14EBB"/>
    <w:rsid w:val="00B153AF"/>
    <w:rsid w:val="00B156B1"/>
    <w:rsid w:val="00B157A5"/>
    <w:rsid w:val="00B1590E"/>
    <w:rsid w:val="00B15A26"/>
    <w:rsid w:val="00B15AEF"/>
    <w:rsid w:val="00B15E32"/>
    <w:rsid w:val="00B160A5"/>
    <w:rsid w:val="00B16222"/>
    <w:rsid w:val="00B164A1"/>
    <w:rsid w:val="00B16600"/>
    <w:rsid w:val="00B16D83"/>
    <w:rsid w:val="00B17066"/>
    <w:rsid w:val="00B1729F"/>
    <w:rsid w:val="00B17419"/>
    <w:rsid w:val="00B176E0"/>
    <w:rsid w:val="00B17809"/>
    <w:rsid w:val="00B17C9E"/>
    <w:rsid w:val="00B2043A"/>
    <w:rsid w:val="00B213E7"/>
    <w:rsid w:val="00B21B9A"/>
    <w:rsid w:val="00B21C1F"/>
    <w:rsid w:val="00B21C2B"/>
    <w:rsid w:val="00B225D8"/>
    <w:rsid w:val="00B22DC8"/>
    <w:rsid w:val="00B23125"/>
    <w:rsid w:val="00B23164"/>
    <w:rsid w:val="00B23354"/>
    <w:rsid w:val="00B238F2"/>
    <w:rsid w:val="00B23BE4"/>
    <w:rsid w:val="00B23D31"/>
    <w:rsid w:val="00B2467A"/>
    <w:rsid w:val="00B24A8F"/>
    <w:rsid w:val="00B24DFB"/>
    <w:rsid w:val="00B25103"/>
    <w:rsid w:val="00B25566"/>
    <w:rsid w:val="00B2563F"/>
    <w:rsid w:val="00B256C5"/>
    <w:rsid w:val="00B2572D"/>
    <w:rsid w:val="00B25B11"/>
    <w:rsid w:val="00B26109"/>
    <w:rsid w:val="00B2633E"/>
    <w:rsid w:val="00B26584"/>
    <w:rsid w:val="00B2702E"/>
    <w:rsid w:val="00B27506"/>
    <w:rsid w:val="00B275A8"/>
    <w:rsid w:val="00B27AA6"/>
    <w:rsid w:val="00B27F65"/>
    <w:rsid w:val="00B30164"/>
    <w:rsid w:val="00B30921"/>
    <w:rsid w:val="00B30D37"/>
    <w:rsid w:val="00B31B3C"/>
    <w:rsid w:val="00B31BF6"/>
    <w:rsid w:val="00B31D4A"/>
    <w:rsid w:val="00B321C3"/>
    <w:rsid w:val="00B322CD"/>
    <w:rsid w:val="00B32C61"/>
    <w:rsid w:val="00B32CEE"/>
    <w:rsid w:val="00B33093"/>
    <w:rsid w:val="00B332D7"/>
    <w:rsid w:val="00B33811"/>
    <w:rsid w:val="00B3395C"/>
    <w:rsid w:val="00B33BB3"/>
    <w:rsid w:val="00B341AC"/>
    <w:rsid w:val="00B34559"/>
    <w:rsid w:val="00B34C89"/>
    <w:rsid w:val="00B34CDB"/>
    <w:rsid w:val="00B35185"/>
    <w:rsid w:val="00B3565E"/>
    <w:rsid w:val="00B35819"/>
    <w:rsid w:val="00B35A83"/>
    <w:rsid w:val="00B35F1F"/>
    <w:rsid w:val="00B361F8"/>
    <w:rsid w:val="00B36682"/>
    <w:rsid w:val="00B36B5C"/>
    <w:rsid w:val="00B36BAD"/>
    <w:rsid w:val="00B37126"/>
    <w:rsid w:val="00B377DE"/>
    <w:rsid w:val="00B37B35"/>
    <w:rsid w:val="00B37F2D"/>
    <w:rsid w:val="00B405B8"/>
    <w:rsid w:val="00B40C59"/>
    <w:rsid w:val="00B40EB0"/>
    <w:rsid w:val="00B410EC"/>
    <w:rsid w:val="00B412D7"/>
    <w:rsid w:val="00B412FF"/>
    <w:rsid w:val="00B4135D"/>
    <w:rsid w:val="00B41463"/>
    <w:rsid w:val="00B414AB"/>
    <w:rsid w:val="00B4188D"/>
    <w:rsid w:val="00B41CC5"/>
    <w:rsid w:val="00B4228C"/>
    <w:rsid w:val="00B42742"/>
    <w:rsid w:val="00B43188"/>
    <w:rsid w:val="00B4366D"/>
    <w:rsid w:val="00B441DB"/>
    <w:rsid w:val="00B44869"/>
    <w:rsid w:val="00B44AB2"/>
    <w:rsid w:val="00B45432"/>
    <w:rsid w:val="00B45845"/>
    <w:rsid w:val="00B45885"/>
    <w:rsid w:val="00B45A10"/>
    <w:rsid w:val="00B45A2A"/>
    <w:rsid w:val="00B45E93"/>
    <w:rsid w:val="00B45EA6"/>
    <w:rsid w:val="00B46B92"/>
    <w:rsid w:val="00B46CEA"/>
    <w:rsid w:val="00B476ED"/>
    <w:rsid w:val="00B47802"/>
    <w:rsid w:val="00B47A28"/>
    <w:rsid w:val="00B47C4D"/>
    <w:rsid w:val="00B47D2D"/>
    <w:rsid w:val="00B50527"/>
    <w:rsid w:val="00B506E1"/>
    <w:rsid w:val="00B50871"/>
    <w:rsid w:val="00B519B7"/>
    <w:rsid w:val="00B51F63"/>
    <w:rsid w:val="00B52016"/>
    <w:rsid w:val="00B5249D"/>
    <w:rsid w:val="00B53079"/>
    <w:rsid w:val="00B53629"/>
    <w:rsid w:val="00B53F23"/>
    <w:rsid w:val="00B54151"/>
    <w:rsid w:val="00B541CB"/>
    <w:rsid w:val="00B5496E"/>
    <w:rsid w:val="00B549EB"/>
    <w:rsid w:val="00B55152"/>
    <w:rsid w:val="00B55814"/>
    <w:rsid w:val="00B55926"/>
    <w:rsid w:val="00B55EE8"/>
    <w:rsid w:val="00B56098"/>
    <w:rsid w:val="00B564F1"/>
    <w:rsid w:val="00B5699D"/>
    <w:rsid w:val="00B57170"/>
    <w:rsid w:val="00B5724D"/>
    <w:rsid w:val="00B6026D"/>
    <w:rsid w:val="00B60392"/>
    <w:rsid w:val="00B60AF3"/>
    <w:rsid w:val="00B61089"/>
    <w:rsid w:val="00B61701"/>
    <w:rsid w:val="00B61717"/>
    <w:rsid w:val="00B6198E"/>
    <w:rsid w:val="00B61E3A"/>
    <w:rsid w:val="00B61F51"/>
    <w:rsid w:val="00B62A58"/>
    <w:rsid w:val="00B62EA2"/>
    <w:rsid w:val="00B631EE"/>
    <w:rsid w:val="00B6333A"/>
    <w:rsid w:val="00B6413A"/>
    <w:rsid w:val="00B645A3"/>
    <w:rsid w:val="00B6513E"/>
    <w:rsid w:val="00B6560F"/>
    <w:rsid w:val="00B6651F"/>
    <w:rsid w:val="00B666F8"/>
    <w:rsid w:val="00B66A67"/>
    <w:rsid w:val="00B67B1E"/>
    <w:rsid w:val="00B67CB9"/>
    <w:rsid w:val="00B67D9A"/>
    <w:rsid w:val="00B67E7C"/>
    <w:rsid w:val="00B7008E"/>
    <w:rsid w:val="00B70320"/>
    <w:rsid w:val="00B7048F"/>
    <w:rsid w:val="00B70A3B"/>
    <w:rsid w:val="00B70D69"/>
    <w:rsid w:val="00B70F26"/>
    <w:rsid w:val="00B7104E"/>
    <w:rsid w:val="00B71161"/>
    <w:rsid w:val="00B71B01"/>
    <w:rsid w:val="00B71CAE"/>
    <w:rsid w:val="00B71F3E"/>
    <w:rsid w:val="00B72043"/>
    <w:rsid w:val="00B721ED"/>
    <w:rsid w:val="00B72C47"/>
    <w:rsid w:val="00B72DF8"/>
    <w:rsid w:val="00B73CE6"/>
    <w:rsid w:val="00B73E5E"/>
    <w:rsid w:val="00B74113"/>
    <w:rsid w:val="00B74166"/>
    <w:rsid w:val="00B749CC"/>
    <w:rsid w:val="00B74C27"/>
    <w:rsid w:val="00B74C48"/>
    <w:rsid w:val="00B7578C"/>
    <w:rsid w:val="00B75E45"/>
    <w:rsid w:val="00B767E9"/>
    <w:rsid w:val="00B76D0E"/>
    <w:rsid w:val="00B774DB"/>
    <w:rsid w:val="00B77945"/>
    <w:rsid w:val="00B77B45"/>
    <w:rsid w:val="00B77D6D"/>
    <w:rsid w:val="00B80264"/>
    <w:rsid w:val="00B8080A"/>
    <w:rsid w:val="00B80AAC"/>
    <w:rsid w:val="00B80F72"/>
    <w:rsid w:val="00B814F1"/>
    <w:rsid w:val="00B81593"/>
    <w:rsid w:val="00B815AB"/>
    <w:rsid w:val="00B817FB"/>
    <w:rsid w:val="00B81E8A"/>
    <w:rsid w:val="00B82358"/>
    <w:rsid w:val="00B8296D"/>
    <w:rsid w:val="00B82E0F"/>
    <w:rsid w:val="00B82E2D"/>
    <w:rsid w:val="00B830D4"/>
    <w:rsid w:val="00B83109"/>
    <w:rsid w:val="00B8327A"/>
    <w:rsid w:val="00B8331B"/>
    <w:rsid w:val="00B83863"/>
    <w:rsid w:val="00B83B75"/>
    <w:rsid w:val="00B83C0C"/>
    <w:rsid w:val="00B843EA"/>
    <w:rsid w:val="00B84822"/>
    <w:rsid w:val="00B85C63"/>
    <w:rsid w:val="00B85D48"/>
    <w:rsid w:val="00B86450"/>
    <w:rsid w:val="00B864F2"/>
    <w:rsid w:val="00B867BC"/>
    <w:rsid w:val="00B86C4C"/>
    <w:rsid w:val="00B87211"/>
    <w:rsid w:val="00B879B5"/>
    <w:rsid w:val="00B87D87"/>
    <w:rsid w:val="00B90B00"/>
    <w:rsid w:val="00B90FBB"/>
    <w:rsid w:val="00B91178"/>
    <w:rsid w:val="00B91229"/>
    <w:rsid w:val="00B91416"/>
    <w:rsid w:val="00B9190E"/>
    <w:rsid w:val="00B9198D"/>
    <w:rsid w:val="00B92181"/>
    <w:rsid w:val="00B93560"/>
    <w:rsid w:val="00B939DA"/>
    <w:rsid w:val="00B93EA6"/>
    <w:rsid w:val="00B943D8"/>
    <w:rsid w:val="00B945A0"/>
    <w:rsid w:val="00B9490E"/>
    <w:rsid w:val="00B94C06"/>
    <w:rsid w:val="00B95192"/>
    <w:rsid w:val="00B951C3"/>
    <w:rsid w:val="00B9569C"/>
    <w:rsid w:val="00B95D00"/>
    <w:rsid w:val="00B960EB"/>
    <w:rsid w:val="00B96482"/>
    <w:rsid w:val="00B96F7F"/>
    <w:rsid w:val="00B9704F"/>
    <w:rsid w:val="00BA03C5"/>
    <w:rsid w:val="00BA0BBE"/>
    <w:rsid w:val="00BA1428"/>
    <w:rsid w:val="00BA157B"/>
    <w:rsid w:val="00BA1C5A"/>
    <w:rsid w:val="00BA2D8D"/>
    <w:rsid w:val="00BA314A"/>
    <w:rsid w:val="00BA3376"/>
    <w:rsid w:val="00BA38E3"/>
    <w:rsid w:val="00BA3900"/>
    <w:rsid w:val="00BA3E28"/>
    <w:rsid w:val="00BA3EFE"/>
    <w:rsid w:val="00BA4325"/>
    <w:rsid w:val="00BA51F6"/>
    <w:rsid w:val="00BA53AF"/>
    <w:rsid w:val="00BA57F5"/>
    <w:rsid w:val="00BA6020"/>
    <w:rsid w:val="00BA6383"/>
    <w:rsid w:val="00BA677F"/>
    <w:rsid w:val="00BA68FC"/>
    <w:rsid w:val="00BA6ACB"/>
    <w:rsid w:val="00BA6F03"/>
    <w:rsid w:val="00BA715B"/>
    <w:rsid w:val="00BA7BF5"/>
    <w:rsid w:val="00BB02A2"/>
    <w:rsid w:val="00BB02E7"/>
    <w:rsid w:val="00BB0937"/>
    <w:rsid w:val="00BB0943"/>
    <w:rsid w:val="00BB09B6"/>
    <w:rsid w:val="00BB0BAA"/>
    <w:rsid w:val="00BB11EE"/>
    <w:rsid w:val="00BB18F0"/>
    <w:rsid w:val="00BB1959"/>
    <w:rsid w:val="00BB20EA"/>
    <w:rsid w:val="00BB2741"/>
    <w:rsid w:val="00BB2A20"/>
    <w:rsid w:val="00BB35E1"/>
    <w:rsid w:val="00BB3C6C"/>
    <w:rsid w:val="00BB490E"/>
    <w:rsid w:val="00BB4A7E"/>
    <w:rsid w:val="00BB5489"/>
    <w:rsid w:val="00BB56C9"/>
    <w:rsid w:val="00BB6215"/>
    <w:rsid w:val="00BB6691"/>
    <w:rsid w:val="00BB685D"/>
    <w:rsid w:val="00BB6DEB"/>
    <w:rsid w:val="00BB6F6A"/>
    <w:rsid w:val="00BC002C"/>
    <w:rsid w:val="00BC0250"/>
    <w:rsid w:val="00BC03FB"/>
    <w:rsid w:val="00BC079C"/>
    <w:rsid w:val="00BC0DCE"/>
    <w:rsid w:val="00BC10B7"/>
    <w:rsid w:val="00BC1446"/>
    <w:rsid w:val="00BC1527"/>
    <w:rsid w:val="00BC18C3"/>
    <w:rsid w:val="00BC1EE2"/>
    <w:rsid w:val="00BC200D"/>
    <w:rsid w:val="00BC2714"/>
    <w:rsid w:val="00BC2732"/>
    <w:rsid w:val="00BC29EB"/>
    <w:rsid w:val="00BC2BCB"/>
    <w:rsid w:val="00BC2BE4"/>
    <w:rsid w:val="00BC3325"/>
    <w:rsid w:val="00BC335E"/>
    <w:rsid w:val="00BC39E0"/>
    <w:rsid w:val="00BC44DE"/>
    <w:rsid w:val="00BC47B0"/>
    <w:rsid w:val="00BC55D6"/>
    <w:rsid w:val="00BC56D0"/>
    <w:rsid w:val="00BC6066"/>
    <w:rsid w:val="00BC6428"/>
    <w:rsid w:val="00BC698A"/>
    <w:rsid w:val="00BC69D5"/>
    <w:rsid w:val="00BC6C49"/>
    <w:rsid w:val="00BC6C63"/>
    <w:rsid w:val="00BC6D50"/>
    <w:rsid w:val="00BC751E"/>
    <w:rsid w:val="00BC78AB"/>
    <w:rsid w:val="00BC7965"/>
    <w:rsid w:val="00BC7A67"/>
    <w:rsid w:val="00BC7B54"/>
    <w:rsid w:val="00BC7C83"/>
    <w:rsid w:val="00BC7D05"/>
    <w:rsid w:val="00BC7FC6"/>
    <w:rsid w:val="00BD030F"/>
    <w:rsid w:val="00BD04E5"/>
    <w:rsid w:val="00BD0653"/>
    <w:rsid w:val="00BD0873"/>
    <w:rsid w:val="00BD0A41"/>
    <w:rsid w:val="00BD0B8C"/>
    <w:rsid w:val="00BD0C44"/>
    <w:rsid w:val="00BD0E76"/>
    <w:rsid w:val="00BD1026"/>
    <w:rsid w:val="00BD1469"/>
    <w:rsid w:val="00BD159A"/>
    <w:rsid w:val="00BD182A"/>
    <w:rsid w:val="00BD1B87"/>
    <w:rsid w:val="00BD1CE1"/>
    <w:rsid w:val="00BD1D1F"/>
    <w:rsid w:val="00BD2288"/>
    <w:rsid w:val="00BD22AE"/>
    <w:rsid w:val="00BD298C"/>
    <w:rsid w:val="00BD2B72"/>
    <w:rsid w:val="00BD4268"/>
    <w:rsid w:val="00BD473C"/>
    <w:rsid w:val="00BD479D"/>
    <w:rsid w:val="00BD521F"/>
    <w:rsid w:val="00BD55CB"/>
    <w:rsid w:val="00BD5B3C"/>
    <w:rsid w:val="00BD67CB"/>
    <w:rsid w:val="00BD6854"/>
    <w:rsid w:val="00BD7F87"/>
    <w:rsid w:val="00BE0465"/>
    <w:rsid w:val="00BE0B6B"/>
    <w:rsid w:val="00BE0E98"/>
    <w:rsid w:val="00BE13ED"/>
    <w:rsid w:val="00BE2194"/>
    <w:rsid w:val="00BE251E"/>
    <w:rsid w:val="00BE28B1"/>
    <w:rsid w:val="00BE294D"/>
    <w:rsid w:val="00BE2D24"/>
    <w:rsid w:val="00BE2E29"/>
    <w:rsid w:val="00BE3020"/>
    <w:rsid w:val="00BE3077"/>
    <w:rsid w:val="00BE33B0"/>
    <w:rsid w:val="00BE395C"/>
    <w:rsid w:val="00BE402B"/>
    <w:rsid w:val="00BE4660"/>
    <w:rsid w:val="00BE4755"/>
    <w:rsid w:val="00BE47EB"/>
    <w:rsid w:val="00BE5FA4"/>
    <w:rsid w:val="00BE60C0"/>
    <w:rsid w:val="00BE7040"/>
    <w:rsid w:val="00BE75B5"/>
    <w:rsid w:val="00BF073E"/>
    <w:rsid w:val="00BF07B3"/>
    <w:rsid w:val="00BF0EFD"/>
    <w:rsid w:val="00BF15B2"/>
    <w:rsid w:val="00BF1633"/>
    <w:rsid w:val="00BF1A40"/>
    <w:rsid w:val="00BF1C4E"/>
    <w:rsid w:val="00BF247D"/>
    <w:rsid w:val="00BF25F0"/>
    <w:rsid w:val="00BF2B62"/>
    <w:rsid w:val="00BF32A1"/>
    <w:rsid w:val="00BF3FFF"/>
    <w:rsid w:val="00BF46C1"/>
    <w:rsid w:val="00BF47D8"/>
    <w:rsid w:val="00BF4C24"/>
    <w:rsid w:val="00BF4CD5"/>
    <w:rsid w:val="00BF5050"/>
    <w:rsid w:val="00BF51FF"/>
    <w:rsid w:val="00BF5B3C"/>
    <w:rsid w:val="00BF676B"/>
    <w:rsid w:val="00BF698D"/>
    <w:rsid w:val="00BF6A8F"/>
    <w:rsid w:val="00BF6C12"/>
    <w:rsid w:val="00BF7504"/>
    <w:rsid w:val="00BF7560"/>
    <w:rsid w:val="00BF7ED4"/>
    <w:rsid w:val="00C0012E"/>
    <w:rsid w:val="00C005C4"/>
    <w:rsid w:val="00C00772"/>
    <w:rsid w:val="00C009A6"/>
    <w:rsid w:val="00C00B93"/>
    <w:rsid w:val="00C01035"/>
    <w:rsid w:val="00C0124A"/>
    <w:rsid w:val="00C0178B"/>
    <w:rsid w:val="00C01843"/>
    <w:rsid w:val="00C020CE"/>
    <w:rsid w:val="00C023A9"/>
    <w:rsid w:val="00C0253A"/>
    <w:rsid w:val="00C02851"/>
    <w:rsid w:val="00C0288B"/>
    <w:rsid w:val="00C029D5"/>
    <w:rsid w:val="00C02D47"/>
    <w:rsid w:val="00C0313F"/>
    <w:rsid w:val="00C039A8"/>
    <w:rsid w:val="00C03DA8"/>
    <w:rsid w:val="00C04319"/>
    <w:rsid w:val="00C0442C"/>
    <w:rsid w:val="00C0470F"/>
    <w:rsid w:val="00C055D4"/>
    <w:rsid w:val="00C06032"/>
    <w:rsid w:val="00C06270"/>
    <w:rsid w:val="00C064B4"/>
    <w:rsid w:val="00C0651D"/>
    <w:rsid w:val="00C07298"/>
    <w:rsid w:val="00C0746A"/>
    <w:rsid w:val="00C07672"/>
    <w:rsid w:val="00C07F12"/>
    <w:rsid w:val="00C105AE"/>
    <w:rsid w:val="00C107D2"/>
    <w:rsid w:val="00C10C91"/>
    <w:rsid w:val="00C10E94"/>
    <w:rsid w:val="00C117E8"/>
    <w:rsid w:val="00C11963"/>
    <w:rsid w:val="00C135C1"/>
    <w:rsid w:val="00C13DB2"/>
    <w:rsid w:val="00C143E5"/>
    <w:rsid w:val="00C14564"/>
    <w:rsid w:val="00C146EB"/>
    <w:rsid w:val="00C14B55"/>
    <w:rsid w:val="00C14EA8"/>
    <w:rsid w:val="00C153D5"/>
    <w:rsid w:val="00C1583D"/>
    <w:rsid w:val="00C15957"/>
    <w:rsid w:val="00C15DAD"/>
    <w:rsid w:val="00C15FF6"/>
    <w:rsid w:val="00C168A8"/>
    <w:rsid w:val="00C1738F"/>
    <w:rsid w:val="00C17803"/>
    <w:rsid w:val="00C178D6"/>
    <w:rsid w:val="00C17AE8"/>
    <w:rsid w:val="00C2003D"/>
    <w:rsid w:val="00C2047F"/>
    <w:rsid w:val="00C20567"/>
    <w:rsid w:val="00C2126D"/>
    <w:rsid w:val="00C2258A"/>
    <w:rsid w:val="00C229E4"/>
    <w:rsid w:val="00C22E0F"/>
    <w:rsid w:val="00C23F6F"/>
    <w:rsid w:val="00C24234"/>
    <w:rsid w:val="00C24289"/>
    <w:rsid w:val="00C2428C"/>
    <w:rsid w:val="00C243CC"/>
    <w:rsid w:val="00C249B9"/>
    <w:rsid w:val="00C25118"/>
    <w:rsid w:val="00C2540C"/>
    <w:rsid w:val="00C25FD1"/>
    <w:rsid w:val="00C25FDD"/>
    <w:rsid w:val="00C26F40"/>
    <w:rsid w:val="00C270EE"/>
    <w:rsid w:val="00C27E04"/>
    <w:rsid w:val="00C30592"/>
    <w:rsid w:val="00C306E8"/>
    <w:rsid w:val="00C3110E"/>
    <w:rsid w:val="00C31184"/>
    <w:rsid w:val="00C31E79"/>
    <w:rsid w:val="00C32056"/>
    <w:rsid w:val="00C3209D"/>
    <w:rsid w:val="00C32122"/>
    <w:rsid w:val="00C32273"/>
    <w:rsid w:val="00C32891"/>
    <w:rsid w:val="00C329D9"/>
    <w:rsid w:val="00C32C44"/>
    <w:rsid w:val="00C32CBF"/>
    <w:rsid w:val="00C32D6D"/>
    <w:rsid w:val="00C3338F"/>
    <w:rsid w:val="00C34534"/>
    <w:rsid w:val="00C34637"/>
    <w:rsid w:val="00C354B8"/>
    <w:rsid w:val="00C35CEC"/>
    <w:rsid w:val="00C35D0A"/>
    <w:rsid w:val="00C35FFE"/>
    <w:rsid w:val="00C36005"/>
    <w:rsid w:val="00C36684"/>
    <w:rsid w:val="00C36D93"/>
    <w:rsid w:val="00C37517"/>
    <w:rsid w:val="00C40336"/>
    <w:rsid w:val="00C404F3"/>
    <w:rsid w:val="00C40527"/>
    <w:rsid w:val="00C405FC"/>
    <w:rsid w:val="00C40714"/>
    <w:rsid w:val="00C40AED"/>
    <w:rsid w:val="00C40C30"/>
    <w:rsid w:val="00C41065"/>
    <w:rsid w:val="00C415C0"/>
    <w:rsid w:val="00C41D1F"/>
    <w:rsid w:val="00C42147"/>
    <w:rsid w:val="00C421FB"/>
    <w:rsid w:val="00C42317"/>
    <w:rsid w:val="00C4322F"/>
    <w:rsid w:val="00C435CB"/>
    <w:rsid w:val="00C43EAE"/>
    <w:rsid w:val="00C448DC"/>
    <w:rsid w:val="00C44F5E"/>
    <w:rsid w:val="00C452E7"/>
    <w:rsid w:val="00C456DB"/>
    <w:rsid w:val="00C45DF7"/>
    <w:rsid w:val="00C4617E"/>
    <w:rsid w:val="00C46245"/>
    <w:rsid w:val="00C468CE"/>
    <w:rsid w:val="00C47632"/>
    <w:rsid w:val="00C500CE"/>
    <w:rsid w:val="00C500E7"/>
    <w:rsid w:val="00C50458"/>
    <w:rsid w:val="00C50469"/>
    <w:rsid w:val="00C50CE7"/>
    <w:rsid w:val="00C510B3"/>
    <w:rsid w:val="00C510C9"/>
    <w:rsid w:val="00C5151D"/>
    <w:rsid w:val="00C51F3E"/>
    <w:rsid w:val="00C52F73"/>
    <w:rsid w:val="00C530B9"/>
    <w:rsid w:val="00C5329A"/>
    <w:rsid w:val="00C5397D"/>
    <w:rsid w:val="00C539FB"/>
    <w:rsid w:val="00C54829"/>
    <w:rsid w:val="00C54937"/>
    <w:rsid w:val="00C54CC6"/>
    <w:rsid w:val="00C54D66"/>
    <w:rsid w:val="00C54DD7"/>
    <w:rsid w:val="00C55C3F"/>
    <w:rsid w:val="00C561D1"/>
    <w:rsid w:val="00C56A44"/>
    <w:rsid w:val="00C56D7A"/>
    <w:rsid w:val="00C56DAF"/>
    <w:rsid w:val="00C56FEF"/>
    <w:rsid w:val="00C57A7D"/>
    <w:rsid w:val="00C57E44"/>
    <w:rsid w:val="00C57F34"/>
    <w:rsid w:val="00C609AE"/>
    <w:rsid w:val="00C60B33"/>
    <w:rsid w:val="00C60E39"/>
    <w:rsid w:val="00C6150F"/>
    <w:rsid w:val="00C61905"/>
    <w:rsid w:val="00C61A70"/>
    <w:rsid w:val="00C61CCB"/>
    <w:rsid w:val="00C61CD3"/>
    <w:rsid w:val="00C61DEF"/>
    <w:rsid w:val="00C62CB3"/>
    <w:rsid w:val="00C631A8"/>
    <w:rsid w:val="00C6326D"/>
    <w:rsid w:val="00C6327D"/>
    <w:rsid w:val="00C63431"/>
    <w:rsid w:val="00C6365E"/>
    <w:rsid w:val="00C6399D"/>
    <w:rsid w:val="00C63F43"/>
    <w:rsid w:val="00C64771"/>
    <w:rsid w:val="00C64A21"/>
    <w:rsid w:val="00C65392"/>
    <w:rsid w:val="00C656E8"/>
    <w:rsid w:val="00C65B1B"/>
    <w:rsid w:val="00C65CAA"/>
    <w:rsid w:val="00C65F06"/>
    <w:rsid w:val="00C663A4"/>
    <w:rsid w:val="00C663C3"/>
    <w:rsid w:val="00C66583"/>
    <w:rsid w:val="00C66E1F"/>
    <w:rsid w:val="00C6701A"/>
    <w:rsid w:val="00C67617"/>
    <w:rsid w:val="00C70535"/>
    <w:rsid w:val="00C70863"/>
    <w:rsid w:val="00C711D5"/>
    <w:rsid w:val="00C7176A"/>
    <w:rsid w:val="00C71953"/>
    <w:rsid w:val="00C72A5C"/>
    <w:rsid w:val="00C72BC5"/>
    <w:rsid w:val="00C73230"/>
    <w:rsid w:val="00C73393"/>
    <w:rsid w:val="00C7364B"/>
    <w:rsid w:val="00C736C6"/>
    <w:rsid w:val="00C7409E"/>
    <w:rsid w:val="00C74219"/>
    <w:rsid w:val="00C74479"/>
    <w:rsid w:val="00C74951"/>
    <w:rsid w:val="00C7496E"/>
    <w:rsid w:val="00C74B8B"/>
    <w:rsid w:val="00C74E48"/>
    <w:rsid w:val="00C75547"/>
    <w:rsid w:val="00C75A35"/>
    <w:rsid w:val="00C7610F"/>
    <w:rsid w:val="00C767E5"/>
    <w:rsid w:val="00C76CA4"/>
    <w:rsid w:val="00C77A71"/>
    <w:rsid w:val="00C77C14"/>
    <w:rsid w:val="00C77E50"/>
    <w:rsid w:val="00C80232"/>
    <w:rsid w:val="00C80A2F"/>
    <w:rsid w:val="00C80D6A"/>
    <w:rsid w:val="00C8141A"/>
    <w:rsid w:val="00C8148D"/>
    <w:rsid w:val="00C81598"/>
    <w:rsid w:val="00C81A90"/>
    <w:rsid w:val="00C81AFF"/>
    <w:rsid w:val="00C81E3F"/>
    <w:rsid w:val="00C82063"/>
    <w:rsid w:val="00C8213D"/>
    <w:rsid w:val="00C82346"/>
    <w:rsid w:val="00C834A7"/>
    <w:rsid w:val="00C836AB"/>
    <w:rsid w:val="00C83F7E"/>
    <w:rsid w:val="00C84D3C"/>
    <w:rsid w:val="00C85547"/>
    <w:rsid w:val="00C85F98"/>
    <w:rsid w:val="00C8626B"/>
    <w:rsid w:val="00C86657"/>
    <w:rsid w:val="00C86D71"/>
    <w:rsid w:val="00C87048"/>
    <w:rsid w:val="00C87B2D"/>
    <w:rsid w:val="00C90212"/>
    <w:rsid w:val="00C907AA"/>
    <w:rsid w:val="00C91206"/>
    <w:rsid w:val="00C91AF5"/>
    <w:rsid w:val="00C91F1D"/>
    <w:rsid w:val="00C922EA"/>
    <w:rsid w:val="00C93A3B"/>
    <w:rsid w:val="00C94C6C"/>
    <w:rsid w:val="00C95CD4"/>
    <w:rsid w:val="00C95F3B"/>
    <w:rsid w:val="00C960A5"/>
    <w:rsid w:val="00C96743"/>
    <w:rsid w:val="00C96D53"/>
    <w:rsid w:val="00C96E3F"/>
    <w:rsid w:val="00C97A39"/>
    <w:rsid w:val="00C97CD8"/>
    <w:rsid w:val="00C97EDA"/>
    <w:rsid w:val="00CA0564"/>
    <w:rsid w:val="00CA0569"/>
    <w:rsid w:val="00CA0ECE"/>
    <w:rsid w:val="00CA0FFE"/>
    <w:rsid w:val="00CA119D"/>
    <w:rsid w:val="00CA11E5"/>
    <w:rsid w:val="00CA140C"/>
    <w:rsid w:val="00CA270D"/>
    <w:rsid w:val="00CA299A"/>
    <w:rsid w:val="00CA2BC0"/>
    <w:rsid w:val="00CA2CEA"/>
    <w:rsid w:val="00CA306E"/>
    <w:rsid w:val="00CA3174"/>
    <w:rsid w:val="00CA362F"/>
    <w:rsid w:val="00CA3648"/>
    <w:rsid w:val="00CA3DAD"/>
    <w:rsid w:val="00CA3E48"/>
    <w:rsid w:val="00CA3F3C"/>
    <w:rsid w:val="00CA4134"/>
    <w:rsid w:val="00CA4E1F"/>
    <w:rsid w:val="00CA4EFF"/>
    <w:rsid w:val="00CA4F1C"/>
    <w:rsid w:val="00CA5001"/>
    <w:rsid w:val="00CA51FD"/>
    <w:rsid w:val="00CA5DAA"/>
    <w:rsid w:val="00CA61FB"/>
    <w:rsid w:val="00CA6586"/>
    <w:rsid w:val="00CA6B37"/>
    <w:rsid w:val="00CA6DEB"/>
    <w:rsid w:val="00CA6FC3"/>
    <w:rsid w:val="00CA7748"/>
    <w:rsid w:val="00CA79FC"/>
    <w:rsid w:val="00CB0373"/>
    <w:rsid w:val="00CB056C"/>
    <w:rsid w:val="00CB07FF"/>
    <w:rsid w:val="00CB0C9B"/>
    <w:rsid w:val="00CB0DF0"/>
    <w:rsid w:val="00CB0E98"/>
    <w:rsid w:val="00CB0ED8"/>
    <w:rsid w:val="00CB104B"/>
    <w:rsid w:val="00CB10BA"/>
    <w:rsid w:val="00CB1207"/>
    <w:rsid w:val="00CB1357"/>
    <w:rsid w:val="00CB1542"/>
    <w:rsid w:val="00CB1872"/>
    <w:rsid w:val="00CB1B17"/>
    <w:rsid w:val="00CB1DC2"/>
    <w:rsid w:val="00CB2427"/>
    <w:rsid w:val="00CB25A3"/>
    <w:rsid w:val="00CB33D7"/>
    <w:rsid w:val="00CB343C"/>
    <w:rsid w:val="00CB3731"/>
    <w:rsid w:val="00CB37E9"/>
    <w:rsid w:val="00CB3E3D"/>
    <w:rsid w:val="00CB43F9"/>
    <w:rsid w:val="00CB4637"/>
    <w:rsid w:val="00CB477B"/>
    <w:rsid w:val="00CB4EE7"/>
    <w:rsid w:val="00CB540B"/>
    <w:rsid w:val="00CB5AA7"/>
    <w:rsid w:val="00CB647E"/>
    <w:rsid w:val="00CB65E5"/>
    <w:rsid w:val="00CB6649"/>
    <w:rsid w:val="00CB6B46"/>
    <w:rsid w:val="00CB7252"/>
    <w:rsid w:val="00CB755D"/>
    <w:rsid w:val="00CC0360"/>
    <w:rsid w:val="00CC0486"/>
    <w:rsid w:val="00CC058A"/>
    <w:rsid w:val="00CC059D"/>
    <w:rsid w:val="00CC0EA3"/>
    <w:rsid w:val="00CC1710"/>
    <w:rsid w:val="00CC17E7"/>
    <w:rsid w:val="00CC180B"/>
    <w:rsid w:val="00CC1A62"/>
    <w:rsid w:val="00CC1A91"/>
    <w:rsid w:val="00CC1F0B"/>
    <w:rsid w:val="00CC20C7"/>
    <w:rsid w:val="00CC235A"/>
    <w:rsid w:val="00CC2416"/>
    <w:rsid w:val="00CC2538"/>
    <w:rsid w:val="00CC2572"/>
    <w:rsid w:val="00CC2B0A"/>
    <w:rsid w:val="00CC2FE9"/>
    <w:rsid w:val="00CC30BA"/>
    <w:rsid w:val="00CC313A"/>
    <w:rsid w:val="00CC350F"/>
    <w:rsid w:val="00CC36AD"/>
    <w:rsid w:val="00CC3757"/>
    <w:rsid w:val="00CC386F"/>
    <w:rsid w:val="00CC3B1B"/>
    <w:rsid w:val="00CC4046"/>
    <w:rsid w:val="00CC47E5"/>
    <w:rsid w:val="00CC4867"/>
    <w:rsid w:val="00CC5461"/>
    <w:rsid w:val="00CC57E6"/>
    <w:rsid w:val="00CC59A6"/>
    <w:rsid w:val="00CC5ABD"/>
    <w:rsid w:val="00CC5D66"/>
    <w:rsid w:val="00CC648C"/>
    <w:rsid w:val="00CC6535"/>
    <w:rsid w:val="00CC6D07"/>
    <w:rsid w:val="00CC6D41"/>
    <w:rsid w:val="00CC7027"/>
    <w:rsid w:val="00CC7406"/>
    <w:rsid w:val="00CC7576"/>
    <w:rsid w:val="00CC7C9C"/>
    <w:rsid w:val="00CC7F1A"/>
    <w:rsid w:val="00CD1A8C"/>
    <w:rsid w:val="00CD21E2"/>
    <w:rsid w:val="00CD2408"/>
    <w:rsid w:val="00CD3368"/>
    <w:rsid w:val="00CD342E"/>
    <w:rsid w:val="00CD38ED"/>
    <w:rsid w:val="00CD393F"/>
    <w:rsid w:val="00CD3E1A"/>
    <w:rsid w:val="00CD3F2D"/>
    <w:rsid w:val="00CD4293"/>
    <w:rsid w:val="00CD51B6"/>
    <w:rsid w:val="00CD5B95"/>
    <w:rsid w:val="00CD6D90"/>
    <w:rsid w:val="00CD720A"/>
    <w:rsid w:val="00CD765D"/>
    <w:rsid w:val="00CD7B62"/>
    <w:rsid w:val="00CD7F3C"/>
    <w:rsid w:val="00CE0177"/>
    <w:rsid w:val="00CE044D"/>
    <w:rsid w:val="00CE0721"/>
    <w:rsid w:val="00CE0901"/>
    <w:rsid w:val="00CE0A66"/>
    <w:rsid w:val="00CE10D8"/>
    <w:rsid w:val="00CE1B38"/>
    <w:rsid w:val="00CE269F"/>
    <w:rsid w:val="00CE3A70"/>
    <w:rsid w:val="00CE3B55"/>
    <w:rsid w:val="00CE3CAF"/>
    <w:rsid w:val="00CE3F9F"/>
    <w:rsid w:val="00CE40D2"/>
    <w:rsid w:val="00CE42F8"/>
    <w:rsid w:val="00CE442D"/>
    <w:rsid w:val="00CE4459"/>
    <w:rsid w:val="00CE45BF"/>
    <w:rsid w:val="00CE4C7C"/>
    <w:rsid w:val="00CE4FAB"/>
    <w:rsid w:val="00CE539C"/>
    <w:rsid w:val="00CE5549"/>
    <w:rsid w:val="00CE5C3A"/>
    <w:rsid w:val="00CE6058"/>
    <w:rsid w:val="00CE6224"/>
    <w:rsid w:val="00CE64F4"/>
    <w:rsid w:val="00CE6B33"/>
    <w:rsid w:val="00CE6C87"/>
    <w:rsid w:val="00CE6EEA"/>
    <w:rsid w:val="00CE6F17"/>
    <w:rsid w:val="00CE6F66"/>
    <w:rsid w:val="00CE724F"/>
    <w:rsid w:val="00CE72DF"/>
    <w:rsid w:val="00CE7B3D"/>
    <w:rsid w:val="00CE7CD3"/>
    <w:rsid w:val="00CF006B"/>
    <w:rsid w:val="00CF029A"/>
    <w:rsid w:val="00CF06D9"/>
    <w:rsid w:val="00CF070C"/>
    <w:rsid w:val="00CF0872"/>
    <w:rsid w:val="00CF0FC9"/>
    <w:rsid w:val="00CF10FD"/>
    <w:rsid w:val="00CF1AB7"/>
    <w:rsid w:val="00CF1F78"/>
    <w:rsid w:val="00CF25BB"/>
    <w:rsid w:val="00CF2932"/>
    <w:rsid w:val="00CF38E6"/>
    <w:rsid w:val="00CF390B"/>
    <w:rsid w:val="00CF3F9A"/>
    <w:rsid w:val="00CF443F"/>
    <w:rsid w:val="00CF4E43"/>
    <w:rsid w:val="00CF4FFB"/>
    <w:rsid w:val="00CF52A6"/>
    <w:rsid w:val="00CF545A"/>
    <w:rsid w:val="00CF5FFA"/>
    <w:rsid w:val="00CF6633"/>
    <w:rsid w:val="00CF6A29"/>
    <w:rsid w:val="00CF6D66"/>
    <w:rsid w:val="00CF78A9"/>
    <w:rsid w:val="00D00294"/>
    <w:rsid w:val="00D006DA"/>
    <w:rsid w:val="00D00B22"/>
    <w:rsid w:val="00D00B8D"/>
    <w:rsid w:val="00D00BA4"/>
    <w:rsid w:val="00D00D39"/>
    <w:rsid w:val="00D01637"/>
    <w:rsid w:val="00D01841"/>
    <w:rsid w:val="00D019A5"/>
    <w:rsid w:val="00D01A3A"/>
    <w:rsid w:val="00D02251"/>
    <w:rsid w:val="00D022E5"/>
    <w:rsid w:val="00D0246F"/>
    <w:rsid w:val="00D02538"/>
    <w:rsid w:val="00D02DEB"/>
    <w:rsid w:val="00D030ED"/>
    <w:rsid w:val="00D03730"/>
    <w:rsid w:val="00D03A0C"/>
    <w:rsid w:val="00D03A69"/>
    <w:rsid w:val="00D041E0"/>
    <w:rsid w:val="00D04919"/>
    <w:rsid w:val="00D04A1D"/>
    <w:rsid w:val="00D04C68"/>
    <w:rsid w:val="00D0507D"/>
    <w:rsid w:val="00D05427"/>
    <w:rsid w:val="00D063CE"/>
    <w:rsid w:val="00D0730F"/>
    <w:rsid w:val="00D07695"/>
    <w:rsid w:val="00D07CB8"/>
    <w:rsid w:val="00D105CA"/>
    <w:rsid w:val="00D10A75"/>
    <w:rsid w:val="00D10D31"/>
    <w:rsid w:val="00D11881"/>
    <w:rsid w:val="00D11AA6"/>
    <w:rsid w:val="00D12048"/>
    <w:rsid w:val="00D122E6"/>
    <w:rsid w:val="00D1236E"/>
    <w:rsid w:val="00D12556"/>
    <w:rsid w:val="00D1260C"/>
    <w:rsid w:val="00D12A3E"/>
    <w:rsid w:val="00D135F6"/>
    <w:rsid w:val="00D13972"/>
    <w:rsid w:val="00D13ACC"/>
    <w:rsid w:val="00D13E0E"/>
    <w:rsid w:val="00D14098"/>
    <w:rsid w:val="00D14778"/>
    <w:rsid w:val="00D14E06"/>
    <w:rsid w:val="00D154AE"/>
    <w:rsid w:val="00D155DB"/>
    <w:rsid w:val="00D157CB"/>
    <w:rsid w:val="00D15B76"/>
    <w:rsid w:val="00D168D8"/>
    <w:rsid w:val="00D16B2D"/>
    <w:rsid w:val="00D176DF"/>
    <w:rsid w:val="00D1783D"/>
    <w:rsid w:val="00D17ABF"/>
    <w:rsid w:val="00D20B6D"/>
    <w:rsid w:val="00D21096"/>
    <w:rsid w:val="00D2112D"/>
    <w:rsid w:val="00D2158E"/>
    <w:rsid w:val="00D21F43"/>
    <w:rsid w:val="00D220DC"/>
    <w:rsid w:val="00D221BD"/>
    <w:rsid w:val="00D22C66"/>
    <w:rsid w:val="00D23AC2"/>
    <w:rsid w:val="00D23DFB"/>
    <w:rsid w:val="00D2493E"/>
    <w:rsid w:val="00D25572"/>
    <w:rsid w:val="00D257A1"/>
    <w:rsid w:val="00D259D5"/>
    <w:rsid w:val="00D25A53"/>
    <w:rsid w:val="00D25AC9"/>
    <w:rsid w:val="00D25AE9"/>
    <w:rsid w:val="00D261F3"/>
    <w:rsid w:val="00D27154"/>
    <w:rsid w:val="00D27538"/>
    <w:rsid w:val="00D27872"/>
    <w:rsid w:val="00D27A15"/>
    <w:rsid w:val="00D27B1B"/>
    <w:rsid w:val="00D27E14"/>
    <w:rsid w:val="00D300BA"/>
    <w:rsid w:val="00D30650"/>
    <w:rsid w:val="00D30A82"/>
    <w:rsid w:val="00D30C1E"/>
    <w:rsid w:val="00D30F2E"/>
    <w:rsid w:val="00D31034"/>
    <w:rsid w:val="00D310C6"/>
    <w:rsid w:val="00D310DD"/>
    <w:rsid w:val="00D313E0"/>
    <w:rsid w:val="00D318B1"/>
    <w:rsid w:val="00D318C4"/>
    <w:rsid w:val="00D31CAB"/>
    <w:rsid w:val="00D31EBC"/>
    <w:rsid w:val="00D31F06"/>
    <w:rsid w:val="00D32661"/>
    <w:rsid w:val="00D327BD"/>
    <w:rsid w:val="00D3284A"/>
    <w:rsid w:val="00D33016"/>
    <w:rsid w:val="00D33030"/>
    <w:rsid w:val="00D333FA"/>
    <w:rsid w:val="00D33464"/>
    <w:rsid w:val="00D33609"/>
    <w:rsid w:val="00D33740"/>
    <w:rsid w:val="00D339B2"/>
    <w:rsid w:val="00D33F9E"/>
    <w:rsid w:val="00D343BF"/>
    <w:rsid w:val="00D34A8F"/>
    <w:rsid w:val="00D3588A"/>
    <w:rsid w:val="00D35D3A"/>
    <w:rsid w:val="00D36A9C"/>
    <w:rsid w:val="00D36AEC"/>
    <w:rsid w:val="00D371AF"/>
    <w:rsid w:val="00D3737F"/>
    <w:rsid w:val="00D37519"/>
    <w:rsid w:val="00D37DEA"/>
    <w:rsid w:val="00D401F2"/>
    <w:rsid w:val="00D40551"/>
    <w:rsid w:val="00D4074D"/>
    <w:rsid w:val="00D40B1B"/>
    <w:rsid w:val="00D40C48"/>
    <w:rsid w:val="00D411A8"/>
    <w:rsid w:val="00D41471"/>
    <w:rsid w:val="00D41980"/>
    <w:rsid w:val="00D419E2"/>
    <w:rsid w:val="00D41FEF"/>
    <w:rsid w:val="00D426A3"/>
    <w:rsid w:val="00D42E77"/>
    <w:rsid w:val="00D42FED"/>
    <w:rsid w:val="00D43136"/>
    <w:rsid w:val="00D43169"/>
    <w:rsid w:val="00D433DA"/>
    <w:rsid w:val="00D43710"/>
    <w:rsid w:val="00D438FF"/>
    <w:rsid w:val="00D43BD1"/>
    <w:rsid w:val="00D43DDA"/>
    <w:rsid w:val="00D445A5"/>
    <w:rsid w:val="00D4469B"/>
    <w:rsid w:val="00D4475E"/>
    <w:rsid w:val="00D44A2B"/>
    <w:rsid w:val="00D44BFB"/>
    <w:rsid w:val="00D450A1"/>
    <w:rsid w:val="00D451D3"/>
    <w:rsid w:val="00D45E1E"/>
    <w:rsid w:val="00D465B4"/>
    <w:rsid w:val="00D468D6"/>
    <w:rsid w:val="00D46F72"/>
    <w:rsid w:val="00D471F0"/>
    <w:rsid w:val="00D4753B"/>
    <w:rsid w:val="00D50404"/>
    <w:rsid w:val="00D51FDC"/>
    <w:rsid w:val="00D5287F"/>
    <w:rsid w:val="00D52AE1"/>
    <w:rsid w:val="00D52F84"/>
    <w:rsid w:val="00D5341B"/>
    <w:rsid w:val="00D536BA"/>
    <w:rsid w:val="00D5375F"/>
    <w:rsid w:val="00D538EA"/>
    <w:rsid w:val="00D53C4C"/>
    <w:rsid w:val="00D53DAF"/>
    <w:rsid w:val="00D53FB9"/>
    <w:rsid w:val="00D5402A"/>
    <w:rsid w:val="00D540B9"/>
    <w:rsid w:val="00D5430A"/>
    <w:rsid w:val="00D546C6"/>
    <w:rsid w:val="00D549F5"/>
    <w:rsid w:val="00D54A72"/>
    <w:rsid w:val="00D54C97"/>
    <w:rsid w:val="00D559DC"/>
    <w:rsid w:val="00D5601E"/>
    <w:rsid w:val="00D563CD"/>
    <w:rsid w:val="00D5649A"/>
    <w:rsid w:val="00D56DF9"/>
    <w:rsid w:val="00D578EA"/>
    <w:rsid w:val="00D57DC9"/>
    <w:rsid w:val="00D60349"/>
    <w:rsid w:val="00D6041B"/>
    <w:rsid w:val="00D605D9"/>
    <w:rsid w:val="00D60E21"/>
    <w:rsid w:val="00D61292"/>
    <w:rsid w:val="00D61F16"/>
    <w:rsid w:val="00D61F6C"/>
    <w:rsid w:val="00D6271D"/>
    <w:rsid w:val="00D62908"/>
    <w:rsid w:val="00D62B75"/>
    <w:rsid w:val="00D631F4"/>
    <w:rsid w:val="00D63940"/>
    <w:rsid w:val="00D64032"/>
    <w:rsid w:val="00D640A4"/>
    <w:rsid w:val="00D641F4"/>
    <w:rsid w:val="00D64781"/>
    <w:rsid w:val="00D64AD9"/>
    <w:rsid w:val="00D64C82"/>
    <w:rsid w:val="00D65182"/>
    <w:rsid w:val="00D65260"/>
    <w:rsid w:val="00D65EA7"/>
    <w:rsid w:val="00D65F2D"/>
    <w:rsid w:val="00D6671F"/>
    <w:rsid w:val="00D66901"/>
    <w:rsid w:val="00D6716B"/>
    <w:rsid w:val="00D67B47"/>
    <w:rsid w:val="00D67C00"/>
    <w:rsid w:val="00D67FAB"/>
    <w:rsid w:val="00D7005C"/>
    <w:rsid w:val="00D7080B"/>
    <w:rsid w:val="00D70E3C"/>
    <w:rsid w:val="00D70E7A"/>
    <w:rsid w:val="00D71667"/>
    <w:rsid w:val="00D71846"/>
    <w:rsid w:val="00D718FA"/>
    <w:rsid w:val="00D72533"/>
    <w:rsid w:val="00D725BB"/>
    <w:rsid w:val="00D7296F"/>
    <w:rsid w:val="00D72984"/>
    <w:rsid w:val="00D72A36"/>
    <w:rsid w:val="00D73624"/>
    <w:rsid w:val="00D736BF"/>
    <w:rsid w:val="00D73D1B"/>
    <w:rsid w:val="00D74587"/>
    <w:rsid w:val="00D74BE4"/>
    <w:rsid w:val="00D74E32"/>
    <w:rsid w:val="00D74FD2"/>
    <w:rsid w:val="00D75310"/>
    <w:rsid w:val="00D753F2"/>
    <w:rsid w:val="00D75523"/>
    <w:rsid w:val="00D759BA"/>
    <w:rsid w:val="00D75CBE"/>
    <w:rsid w:val="00D7601D"/>
    <w:rsid w:val="00D7614C"/>
    <w:rsid w:val="00D76499"/>
    <w:rsid w:val="00D766D6"/>
    <w:rsid w:val="00D767B9"/>
    <w:rsid w:val="00D7684E"/>
    <w:rsid w:val="00D768A8"/>
    <w:rsid w:val="00D77A44"/>
    <w:rsid w:val="00D806B7"/>
    <w:rsid w:val="00D80A26"/>
    <w:rsid w:val="00D80B2A"/>
    <w:rsid w:val="00D80E6E"/>
    <w:rsid w:val="00D81222"/>
    <w:rsid w:val="00D812A0"/>
    <w:rsid w:val="00D813C8"/>
    <w:rsid w:val="00D8143A"/>
    <w:rsid w:val="00D81C37"/>
    <w:rsid w:val="00D81ED0"/>
    <w:rsid w:val="00D8204F"/>
    <w:rsid w:val="00D82389"/>
    <w:rsid w:val="00D8264E"/>
    <w:rsid w:val="00D82729"/>
    <w:rsid w:val="00D828B8"/>
    <w:rsid w:val="00D8310B"/>
    <w:rsid w:val="00D83180"/>
    <w:rsid w:val="00D835B2"/>
    <w:rsid w:val="00D83671"/>
    <w:rsid w:val="00D83875"/>
    <w:rsid w:val="00D83A3B"/>
    <w:rsid w:val="00D83AE3"/>
    <w:rsid w:val="00D83B7D"/>
    <w:rsid w:val="00D842CC"/>
    <w:rsid w:val="00D847DC"/>
    <w:rsid w:val="00D84F47"/>
    <w:rsid w:val="00D8532A"/>
    <w:rsid w:val="00D85B37"/>
    <w:rsid w:val="00D85F12"/>
    <w:rsid w:val="00D86261"/>
    <w:rsid w:val="00D86929"/>
    <w:rsid w:val="00D87842"/>
    <w:rsid w:val="00D87884"/>
    <w:rsid w:val="00D878D7"/>
    <w:rsid w:val="00D87A31"/>
    <w:rsid w:val="00D908D4"/>
    <w:rsid w:val="00D9093C"/>
    <w:rsid w:val="00D90B9F"/>
    <w:rsid w:val="00D90D73"/>
    <w:rsid w:val="00D91300"/>
    <w:rsid w:val="00D91428"/>
    <w:rsid w:val="00D91676"/>
    <w:rsid w:val="00D91912"/>
    <w:rsid w:val="00D91C03"/>
    <w:rsid w:val="00D91F48"/>
    <w:rsid w:val="00D92046"/>
    <w:rsid w:val="00D92478"/>
    <w:rsid w:val="00D929A5"/>
    <w:rsid w:val="00D930F1"/>
    <w:rsid w:val="00D93343"/>
    <w:rsid w:val="00D93CCD"/>
    <w:rsid w:val="00D9409D"/>
    <w:rsid w:val="00D94285"/>
    <w:rsid w:val="00D94382"/>
    <w:rsid w:val="00D945D7"/>
    <w:rsid w:val="00D94CB0"/>
    <w:rsid w:val="00D95416"/>
    <w:rsid w:val="00D95605"/>
    <w:rsid w:val="00D958B4"/>
    <w:rsid w:val="00D95905"/>
    <w:rsid w:val="00D95DB4"/>
    <w:rsid w:val="00D95DD6"/>
    <w:rsid w:val="00D960CB"/>
    <w:rsid w:val="00D96F29"/>
    <w:rsid w:val="00D97352"/>
    <w:rsid w:val="00DA0E9D"/>
    <w:rsid w:val="00DA137F"/>
    <w:rsid w:val="00DA1A23"/>
    <w:rsid w:val="00DA1A5C"/>
    <w:rsid w:val="00DA22AD"/>
    <w:rsid w:val="00DA2744"/>
    <w:rsid w:val="00DA3AFC"/>
    <w:rsid w:val="00DA3F40"/>
    <w:rsid w:val="00DA496A"/>
    <w:rsid w:val="00DA4B83"/>
    <w:rsid w:val="00DA4C77"/>
    <w:rsid w:val="00DA4CE8"/>
    <w:rsid w:val="00DA51F6"/>
    <w:rsid w:val="00DA5B7C"/>
    <w:rsid w:val="00DA5CD8"/>
    <w:rsid w:val="00DA5CF3"/>
    <w:rsid w:val="00DA5F77"/>
    <w:rsid w:val="00DA6359"/>
    <w:rsid w:val="00DA685C"/>
    <w:rsid w:val="00DA705B"/>
    <w:rsid w:val="00DA7426"/>
    <w:rsid w:val="00DA77E2"/>
    <w:rsid w:val="00DA7FC4"/>
    <w:rsid w:val="00DB04A2"/>
    <w:rsid w:val="00DB08F3"/>
    <w:rsid w:val="00DB0DDF"/>
    <w:rsid w:val="00DB0EFF"/>
    <w:rsid w:val="00DB1010"/>
    <w:rsid w:val="00DB12AE"/>
    <w:rsid w:val="00DB1859"/>
    <w:rsid w:val="00DB1C26"/>
    <w:rsid w:val="00DB2101"/>
    <w:rsid w:val="00DB263A"/>
    <w:rsid w:val="00DB2A78"/>
    <w:rsid w:val="00DB33AB"/>
    <w:rsid w:val="00DB33ED"/>
    <w:rsid w:val="00DB35A1"/>
    <w:rsid w:val="00DB408A"/>
    <w:rsid w:val="00DB4778"/>
    <w:rsid w:val="00DB484D"/>
    <w:rsid w:val="00DB4A19"/>
    <w:rsid w:val="00DB4C02"/>
    <w:rsid w:val="00DB4EFB"/>
    <w:rsid w:val="00DB5AF9"/>
    <w:rsid w:val="00DB5C92"/>
    <w:rsid w:val="00DB615B"/>
    <w:rsid w:val="00DB632C"/>
    <w:rsid w:val="00DB70FB"/>
    <w:rsid w:val="00DB79AD"/>
    <w:rsid w:val="00DB7B1B"/>
    <w:rsid w:val="00DB7DDE"/>
    <w:rsid w:val="00DC0071"/>
    <w:rsid w:val="00DC03CA"/>
    <w:rsid w:val="00DC0499"/>
    <w:rsid w:val="00DC086A"/>
    <w:rsid w:val="00DC0DDC"/>
    <w:rsid w:val="00DC11F7"/>
    <w:rsid w:val="00DC18E7"/>
    <w:rsid w:val="00DC1ED5"/>
    <w:rsid w:val="00DC25B7"/>
    <w:rsid w:val="00DC2918"/>
    <w:rsid w:val="00DC29DF"/>
    <w:rsid w:val="00DC2AFB"/>
    <w:rsid w:val="00DC2E53"/>
    <w:rsid w:val="00DC30F7"/>
    <w:rsid w:val="00DC3198"/>
    <w:rsid w:val="00DC3322"/>
    <w:rsid w:val="00DC3586"/>
    <w:rsid w:val="00DC3B5D"/>
    <w:rsid w:val="00DC3F8F"/>
    <w:rsid w:val="00DC401A"/>
    <w:rsid w:val="00DC4062"/>
    <w:rsid w:val="00DC443D"/>
    <w:rsid w:val="00DC47ED"/>
    <w:rsid w:val="00DC4A05"/>
    <w:rsid w:val="00DC4E51"/>
    <w:rsid w:val="00DC52B0"/>
    <w:rsid w:val="00DC5CC6"/>
    <w:rsid w:val="00DC5DEC"/>
    <w:rsid w:val="00DC5FE7"/>
    <w:rsid w:val="00DC6792"/>
    <w:rsid w:val="00DC6A87"/>
    <w:rsid w:val="00DC6DAC"/>
    <w:rsid w:val="00DC6E5C"/>
    <w:rsid w:val="00DC7CEC"/>
    <w:rsid w:val="00DD1448"/>
    <w:rsid w:val="00DD19D9"/>
    <w:rsid w:val="00DD2700"/>
    <w:rsid w:val="00DD2752"/>
    <w:rsid w:val="00DD2B89"/>
    <w:rsid w:val="00DD2DC9"/>
    <w:rsid w:val="00DD2ECF"/>
    <w:rsid w:val="00DD319E"/>
    <w:rsid w:val="00DD3975"/>
    <w:rsid w:val="00DD4369"/>
    <w:rsid w:val="00DD46B1"/>
    <w:rsid w:val="00DD4D2B"/>
    <w:rsid w:val="00DD4ED0"/>
    <w:rsid w:val="00DD524D"/>
    <w:rsid w:val="00DD53E4"/>
    <w:rsid w:val="00DD547C"/>
    <w:rsid w:val="00DD581B"/>
    <w:rsid w:val="00DD5EF5"/>
    <w:rsid w:val="00DD5FE2"/>
    <w:rsid w:val="00DD61EB"/>
    <w:rsid w:val="00DD6785"/>
    <w:rsid w:val="00DD6D9D"/>
    <w:rsid w:val="00DD6FA6"/>
    <w:rsid w:val="00DD7168"/>
    <w:rsid w:val="00DD7871"/>
    <w:rsid w:val="00DD7B49"/>
    <w:rsid w:val="00DE015A"/>
    <w:rsid w:val="00DE0501"/>
    <w:rsid w:val="00DE05E2"/>
    <w:rsid w:val="00DE074B"/>
    <w:rsid w:val="00DE0BAC"/>
    <w:rsid w:val="00DE0EED"/>
    <w:rsid w:val="00DE1026"/>
    <w:rsid w:val="00DE10CC"/>
    <w:rsid w:val="00DE110F"/>
    <w:rsid w:val="00DE1663"/>
    <w:rsid w:val="00DE1A79"/>
    <w:rsid w:val="00DE2C31"/>
    <w:rsid w:val="00DE2D4D"/>
    <w:rsid w:val="00DE2F3F"/>
    <w:rsid w:val="00DE36C1"/>
    <w:rsid w:val="00DE3784"/>
    <w:rsid w:val="00DE3F43"/>
    <w:rsid w:val="00DE3FE3"/>
    <w:rsid w:val="00DE4070"/>
    <w:rsid w:val="00DE4187"/>
    <w:rsid w:val="00DE42B3"/>
    <w:rsid w:val="00DE44D8"/>
    <w:rsid w:val="00DE45EA"/>
    <w:rsid w:val="00DE52C1"/>
    <w:rsid w:val="00DE5408"/>
    <w:rsid w:val="00DE5C9B"/>
    <w:rsid w:val="00DE6630"/>
    <w:rsid w:val="00DE69FE"/>
    <w:rsid w:val="00DE6DE9"/>
    <w:rsid w:val="00DE777C"/>
    <w:rsid w:val="00DE7795"/>
    <w:rsid w:val="00DE7EB9"/>
    <w:rsid w:val="00DF0145"/>
    <w:rsid w:val="00DF1062"/>
    <w:rsid w:val="00DF1187"/>
    <w:rsid w:val="00DF17CB"/>
    <w:rsid w:val="00DF22A8"/>
    <w:rsid w:val="00DF232C"/>
    <w:rsid w:val="00DF2AAC"/>
    <w:rsid w:val="00DF2C79"/>
    <w:rsid w:val="00DF3A5A"/>
    <w:rsid w:val="00DF3B7A"/>
    <w:rsid w:val="00DF3BE2"/>
    <w:rsid w:val="00DF3F82"/>
    <w:rsid w:val="00DF52D1"/>
    <w:rsid w:val="00DF6108"/>
    <w:rsid w:val="00DF7EDD"/>
    <w:rsid w:val="00DF7EF2"/>
    <w:rsid w:val="00E00460"/>
    <w:rsid w:val="00E0120D"/>
    <w:rsid w:val="00E01239"/>
    <w:rsid w:val="00E01A48"/>
    <w:rsid w:val="00E023A5"/>
    <w:rsid w:val="00E0249A"/>
    <w:rsid w:val="00E024EF"/>
    <w:rsid w:val="00E02657"/>
    <w:rsid w:val="00E02B07"/>
    <w:rsid w:val="00E030AC"/>
    <w:rsid w:val="00E0330A"/>
    <w:rsid w:val="00E033DB"/>
    <w:rsid w:val="00E03A36"/>
    <w:rsid w:val="00E03A4D"/>
    <w:rsid w:val="00E041E7"/>
    <w:rsid w:val="00E043AA"/>
    <w:rsid w:val="00E04599"/>
    <w:rsid w:val="00E045E8"/>
    <w:rsid w:val="00E04811"/>
    <w:rsid w:val="00E04C07"/>
    <w:rsid w:val="00E04E38"/>
    <w:rsid w:val="00E04ED6"/>
    <w:rsid w:val="00E04F2F"/>
    <w:rsid w:val="00E0524E"/>
    <w:rsid w:val="00E0530F"/>
    <w:rsid w:val="00E057E7"/>
    <w:rsid w:val="00E05A05"/>
    <w:rsid w:val="00E05ECE"/>
    <w:rsid w:val="00E05ECF"/>
    <w:rsid w:val="00E05EED"/>
    <w:rsid w:val="00E06251"/>
    <w:rsid w:val="00E0664C"/>
    <w:rsid w:val="00E0674F"/>
    <w:rsid w:val="00E070F4"/>
    <w:rsid w:val="00E071F8"/>
    <w:rsid w:val="00E0735B"/>
    <w:rsid w:val="00E073AF"/>
    <w:rsid w:val="00E076EE"/>
    <w:rsid w:val="00E07836"/>
    <w:rsid w:val="00E07930"/>
    <w:rsid w:val="00E1001E"/>
    <w:rsid w:val="00E1053D"/>
    <w:rsid w:val="00E1053F"/>
    <w:rsid w:val="00E1075E"/>
    <w:rsid w:val="00E10BA2"/>
    <w:rsid w:val="00E10C01"/>
    <w:rsid w:val="00E10C45"/>
    <w:rsid w:val="00E10E0E"/>
    <w:rsid w:val="00E10F98"/>
    <w:rsid w:val="00E110C6"/>
    <w:rsid w:val="00E115E2"/>
    <w:rsid w:val="00E1165A"/>
    <w:rsid w:val="00E11837"/>
    <w:rsid w:val="00E11B28"/>
    <w:rsid w:val="00E1223A"/>
    <w:rsid w:val="00E124ED"/>
    <w:rsid w:val="00E12D37"/>
    <w:rsid w:val="00E12DD2"/>
    <w:rsid w:val="00E12DDC"/>
    <w:rsid w:val="00E12ECC"/>
    <w:rsid w:val="00E12EF3"/>
    <w:rsid w:val="00E130F1"/>
    <w:rsid w:val="00E13479"/>
    <w:rsid w:val="00E13483"/>
    <w:rsid w:val="00E142EA"/>
    <w:rsid w:val="00E14999"/>
    <w:rsid w:val="00E14AE8"/>
    <w:rsid w:val="00E14D86"/>
    <w:rsid w:val="00E14E63"/>
    <w:rsid w:val="00E14F45"/>
    <w:rsid w:val="00E15278"/>
    <w:rsid w:val="00E15B70"/>
    <w:rsid w:val="00E161C2"/>
    <w:rsid w:val="00E16504"/>
    <w:rsid w:val="00E177BC"/>
    <w:rsid w:val="00E177ED"/>
    <w:rsid w:val="00E203AA"/>
    <w:rsid w:val="00E207C0"/>
    <w:rsid w:val="00E208FC"/>
    <w:rsid w:val="00E20BC0"/>
    <w:rsid w:val="00E214D1"/>
    <w:rsid w:val="00E21696"/>
    <w:rsid w:val="00E225A0"/>
    <w:rsid w:val="00E22769"/>
    <w:rsid w:val="00E22941"/>
    <w:rsid w:val="00E22D0C"/>
    <w:rsid w:val="00E22FEF"/>
    <w:rsid w:val="00E23463"/>
    <w:rsid w:val="00E23558"/>
    <w:rsid w:val="00E2435B"/>
    <w:rsid w:val="00E2479E"/>
    <w:rsid w:val="00E249E7"/>
    <w:rsid w:val="00E24BA0"/>
    <w:rsid w:val="00E24E2C"/>
    <w:rsid w:val="00E2559E"/>
    <w:rsid w:val="00E25696"/>
    <w:rsid w:val="00E2589F"/>
    <w:rsid w:val="00E25AFB"/>
    <w:rsid w:val="00E25B94"/>
    <w:rsid w:val="00E25DFE"/>
    <w:rsid w:val="00E26334"/>
    <w:rsid w:val="00E2654E"/>
    <w:rsid w:val="00E26840"/>
    <w:rsid w:val="00E274F8"/>
    <w:rsid w:val="00E279EE"/>
    <w:rsid w:val="00E27BDC"/>
    <w:rsid w:val="00E27C18"/>
    <w:rsid w:val="00E30026"/>
    <w:rsid w:val="00E3011C"/>
    <w:rsid w:val="00E3042D"/>
    <w:rsid w:val="00E308A4"/>
    <w:rsid w:val="00E30944"/>
    <w:rsid w:val="00E310BD"/>
    <w:rsid w:val="00E31493"/>
    <w:rsid w:val="00E31779"/>
    <w:rsid w:val="00E31841"/>
    <w:rsid w:val="00E32019"/>
    <w:rsid w:val="00E320DF"/>
    <w:rsid w:val="00E32356"/>
    <w:rsid w:val="00E32661"/>
    <w:rsid w:val="00E3266E"/>
    <w:rsid w:val="00E32672"/>
    <w:rsid w:val="00E3275E"/>
    <w:rsid w:val="00E32D5C"/>
    <w:rsid w:val="00E33151"/>
    <w:rsid w:val="00E33525"/>
    <w:rsid w:val="00E33705"/>
    <w:rsid w:val="00E339B0"/>
    <w:rsid w:val="00E33A18"/>
    <w:rsid w:val="00E33DE4"/>
    <w:rsid w:val="00E346FF"/>
    <w:rsid w:val="00E3479A"/>
    <w:rsid w:val="00E34FC7"/>
    <w:rsid w:val="00E350BC"/>
    <w:rsid w:val="00E350C4"/>
    <w:rsid w:val="00E35F41"/>
    <w:rsid w:val="00E36897"/>
    <w:rsid w:val="00E36C27"/>
    <w:rsid w:val="00E37291"/>
    <w:rsid w:val="00E376BC"/>
    <w:rsid w:val="00E377AE"/>
    <w:rsid w:val="00E378A4"/>
    <w:rsid w:val="00E37E60"/>
    <w:rsid w:val="00E403E6"/>
    <w:rsid w:val="00E40469"/>
    <w:rsid w:val="00E40603"/>
    <w:rsid w:val="00E40B75"/>
    <w:rsid w:val="00E40BBA"/>
    <w:rsid w:val="00E40CF8"/>
    <w:rsid w:val="00E41213"/>
    <w:rsid w:val="00E41708"/>
    <w:rsid w:val="00E41B06"/>
    <w:rsid w:val="00E41C13"/>
    <w:rsid w:val="00E41FF0"/>
    <w:rsid w:val="00E426DE"/>
    <w:rsid w:val="00E427A2"/>
    <w:rsid w:val="00E42C10"/>
    <w:rsid w:val="00E42D30"/>
    <w:rsid w:val="00E4338A"/>
    <w:rsid w:val="00E434B8"/>
    <w:rsid w:val="00E4428B"/>
    <w:rsid w:val="00E443DD"/>
    <w:rsid w:val="00E4479A"/>
    <w:rsid w:val="00E4571A"/>
    <w:rsid w:val="00E460E0"/>
    <w:rsid w:val="00E4651E"/>
    <w:rsid w:val="00E47607"/>
    <w:rsid w:val="00E47D87"/>
    <w:rsid w:val="00E50140"/>
    <w:rsid w:val="00E5065E"/>
    <w:rsid w:val="00E50908"/>
    <w:rsid w:val="00E511F5"/>
    <w:rsid w:val="00E51203"/>
    <w:rsid w:val="00E51A8E"/>
    <w:rsid w:val="00E51D03"/>
    <w:rsid w:val="00E51DB1"/>
    <w:rsid w:val="00E51EFF"/>
    <w:rsid w:val="00E52335"/>
    <w:rsid w:val="00E52363"/>
    <w:rsid w:val="00E524B0"/>
    <w:rsid w:val="00E5261A"/>
    <w:rsid w:val="00E5264E"/>
    <w:rsid w:val="00E528E9"/>
    <w:rsid w:val="00E52975"/>
    <w:rsid w:val="00E52B9B"/>
    <w:rsid w:val="00E52EC4"/>
    <w:rsid w:val="00E53034"/>
    <w:rsid w:val="00E532CC"/>
    <w:rsid w:val="00E53304"/>
    <w:rsid w:val="00E535DD"/>
    <w:rsid w:val="00E53899"/>
    <w:rsid w:val="00E5395A"/>
    <w:rsid w:val="00E53D06"/>
    <w:rsid w:val="00E53DEB"/>
    <w:rsid w:val="00E54309"/>
    <w:rsid w:val="00E54B4B"/>
    <w:rsid w:val="00E54F9E"/>
    <w:rsid w:val="00E5552E"/>
    <w:rsid w:val="00E5608B"/>
    <w:rsid w:val="00E56132"/>
    <w:rsid w:val="00E5694C"/>
    <w:rsid w:val="00E56998"/>
    <w:rsid w:val="00E56B71"/>
    <w:rsid w:val="00E5765F"/>
    <w:rsid w:val="00E579B4"/>
    <w:rsid w:val="00E57E2A"/>
    <w:rsid w:val="00E6050F"/>
    <w:rsid w:val="00E609B3"/>
    <w:rsid w:val="00E60FA2"/>
    <w:rsid w:val="00E61112"/>
    <w:rsid w:val="00E61634"/>
    <w:rsid w:val="00E6169B"/>
    <w:rsid w:val="00E61BF3"/>
    <w:rsid w:val="00E61C6E"/>
    <w:rsid w:val="00E62095"/>
    <w:rsid w:val="00E620CF"/>
    <w:rsid w:val="00E621FC"/>
    <w:rsid w:val="00E62408"/>
    <w:rsid w:val="00E6245D"/>
    <w:rsid w:val="00E62508"/>
    <w:rsid w:val="00E63143"/>
    <w:rsid w:val="00E63732"/>
    <w:rsid w:val="00E63783"/>
    <w:rsid w:val="00E63843"/>
    <w:rsid w:val="00E63A3E"/>
    <w:rsid w:val="00E63C8D"/>
    <w:rsid w:val="00E6417B"/>
    <w:rsid w:val="00E64472"/>
    <w:rsid w:val="00E6503E"/>
    <w:rsid w:val="00E65523"/>
    <w:rsid w:val="00E6558E"/>
    <w:rsid w:val="00E65D97"/>
    <w:rsid w:val="00E65DD2"/>
    <w:rsid w:val="00E66454"/>
    <w:rsid w:val="00E6660E"/>
    <w:rsid w:val="00E666A9"/>
    <w:rsid w:val="00E667B2"/>
    <w:rsid w:val="00E667B6"/>
    <w:rsid w:val="00E66935"/>
    <w:rsid w:val="00E66C92"/>
    <w:rsid w:val="00E66CEA"/>
    <w:rsid w:val="00E67078"/>
    <w:rsid w:val="00E67897"/>
    <w:rsid w:val="00E678CE"/>
    <w:rsid w:val="00E67D61"/>
    <w:rsid w:val="00E70010"/>
    <w:rsid w:val="00E702FB"/>
    <w:rsid w:val="00E70474"/>
    <w:rsid w:val="00E70DB5"/>
    <w:rsid w:val="00E710DA"/>
    <w:rsid w:val="00E712B4"/>
    <w:rsid w:val="00E713AE"/>
    <w:rsid w:val="00E714D8"/>
    <w:rsid w:val="00E71825"/>
    <w:rsid w:val="00E71D98"/>
    <w:rsid w:val="00E71EE6"/>
    <w:rsid w:val="00E72089"/>
    <w:rsid w:val="00E721DC"/>
    <w:rsid w:val="00E72238"/>
    <w:rsid w:val="00E725AD"/>
    <w:rsid w:val="00E727AD"/>
    <w:rsid w:val="00E72DF4"/>
    <w:rsid w:val="00E72E91"/>
    <w:rsid w:val="00E73577"/>
    <w:rsid w:val="00E73710"/>
    <w:rsid w:val="00E73B92"/>
    <w:rsid w:val="00E74182"/>
    <w:rsid w:val="00E744BD"/>
    <w:rsid w:val="00E746CB"/>
    <w:rsid w:val="00E74F8B"/>
    <w:rsid w:val="00E751F4"/>
    <w:rsid w:val="00E755A8"/>
    <w:rsid w:val="00E758F0"/>
    <w:rsid w:val="00E75BD1"/>
    <w:rsid w:val="00E75E80"/>
    <w:rsid w:val="00E76106"/>
    <w:rsid w:val="00E76117"/>
    <w:rsid w:val="00E76616"/>
    <w:rsid w:val="00E76927"/>
    <w:rsid w:val="00E769BF"/>
    <w:rsid w:val="00E76B7C"/>
    <w:rsid w:val="00E778BB"/>
    <w:rsid w:val="00E80128"/>
    <w:rsid w:val="00E80207"/>
    <w:rsid w:val="00E803F3"/>
    <w:rsid w:val="00E81149"/>
    <w:rsid w:val="00E81237"/>
    <w:rsid w:val="00E813FE"/>
    <w:rsid w:val="00E817F5"/>
    <w:rsid w:val="00E818CD"/>
    <w:rsid w:val="00E81A16"/>
    <w:rsid w:val="00E81BCA"/>
    <w:rsid w:val="00E8218A"/>
    <w:rsid w:val="00E8261F"/>
    <w:rsid w:val="00E82BB2"/>
    <w:rsid w:val="00E82BC5"/>
    <w:rsid w:val="00E83057"/>
    <w:rsid w:val="00E835A1"/>
    <w:rsid w:val="00E83692"/>
    <w:rsid w:val="00E83716"/>
    <w:rsid w:val="00E83829"/>
    <w:rsid w:val="00E8438C"/>
    <w:rsid w:val="00E84478"/>
    <w:rsid w:val="00E84E25"/>
    <w:rsid w:val="00E85059"/>
    <w:rsid w:val="00E8521E"/>
    <w:rsid w:val="00E85A1E"/>
    <w:rsid w:val="00E85B68"/>
    <w:rsid w:val="00E85F3A"/>
    <w:rsid w:val="00E86115"/>
    <w:rsid w:val="00E866F1"/>
    <w:rsid w:val="00E869D7"/>
    <w:rsid w:val="00E86A56"/>
    <w:rsid w:val="00E86AE4"/>
    <w:rsid w:val="00E86B3A"/>
    <w:rsid w:val="00E86B8C"/>
    <w:rsid w:val="00E872FB"/>
    <w:rsid w:val="00E87EFB"/>
    <w:rsid w:val="00E9030B"/>
    <w:rsid w:val="00E905CE"/>
    <w:rsid w:val="00E9096E"/>
    <w:rsid w:val="00E916CE"/>
    <w:rsid w:val="00E920B2"/>
    <w:rsid w:val="00E92DA6"/>
    <w:rsid w:val="00E92ED3"/>
    <w:rsid w:val="00E93012"/>
    <w:rsid w:val="00E93886"/>
    <w:rsid w:val="00E942DA"/>
    <w:rsid w:val="00E9431C"/>
    <w:rsid w:val="00E95481"/>
    <w:rsid w:val="00E95872"/>
    <w:rsid w:val="00E95CD8"/>
    <w:rsid w:val="00E9606B"/>
    <w:rsid w:val="00E9667D"/>
    <w:rsid w:val="00E9685D"/>
    <w:rsid w:val="00E972ED"/>
    <w:rsid w:val="00E97712"/>
    <w:rsid w:val="00E979BB"/>
    <w:rsid w:val="00E97A1F"/>
    <w:rsid w:val="00E97C5E"/>
    <w:rsid w:val="00E97D55"/>
    <w:rsid w:val="00E97E54"/>
    <w:rsid w:val="00EA0426"/>
    <w:rsid w:val="00EA07C7"/>
    <w:rsid w:val="00EA0BA5"/>
    <w:rsid w:val="00EA148A"/>
    <w:rsid w:val="00EA163D"/>
    <w:rsid w:val="00EA1CAE"/>
    <w:rsid w:val="00EA20A2"/>
    <w:rsid w:val="00EA2688"/>
    <w:rsid w:val="00EA30C4"/>
    <w:rsid w:val="00EA3148"/>
    <w:rsid w:val="00EA3507"/>
    <w:rsid w:val="00EA38D2"/>
    <w:rsid w:val="00EA398D"/>
    <w:rsid w:val="00EA39D9"/>
    <w:rsid w:val="00EA4857"/>
    <w:rsid w:val="00EA49B9"/>
    <w:rsid w:val="00EA4DBA"/>
    <w:rsid w:val="00EA50A0"/>
    <w:rsid w:val="00EA52C9"/>
    <w:rsid w:val="00EA551D"/>
    <w:rsid w:val="00EA6164"/>
    <w:rsid w:val="00EA6221"/>
    <w:rsid w:val="00EA6738"/>
    <w:rsid w:val="00EA67B5"/>
    <w:rsid w:val="00EA6C45"/>
    <w:rsid w:val="00EA6DE2"/>
    <w:rsid w:val="00EA6E7D"/>
    <w:rsid w:val="00EA719F"/>
    <w:rsid w:val="00EA71D1"/>
    <w:rsid w:val="00EA732C"/>
    <w:rsid w:val="00EA7A95"/>
    <w:rsid w:val="00EA7D7B"/>
    <w:rsid w:val="00EA7F40"/>
    <w:rsid w:val="00EB0A07"/>
    <w:rsid w:val="00EB0FCF"/>
    <w:rsid w:val="00EB14DF"/>
    <w:rsid w:val="00EB1722"/>
    <w:rsid w:val="00EB1DA5"/>
    <w:rsid w:val="00EB2212"/>
    <w:rsid w:val="00EB356B"/>
    <w:rsid w:val="00EB3D90"/>
    <w:rsid w:val="00EB3FD4"/>
    <w:rsid w:val="00EB4193"/>
    <w:rsid w:val="00EB46BA"/>
    <w:rsid w:val="00EB47F5"/>
    <w:rsid w:val="00EB48A2"/>
    <w:rsid w:val="00EB49C3"/>
    <w:rsid w:val="00EB4CDA"/>
    <w:rsid w:val="00EB4E5E"/>
    <w:rsid w:val="00EB53CE"/>
    <w:rsid w:val="00EB641A"/>
    <w:rsid w:val="00EB658F"/>
    <w:rsid w:val="00EB65C5"/>
    <w:rsid w:val="00EB6F1B"/>
    <w:rsid w:val="00EB7475"/>
    <w:rsid w:val="00EB7B24"/>
    <w:rsid w:val="00EB7B89"/>
    <w:rsid w:val="00EB7E96"/>
    <w:rsid w:val="00EC0009"/>
    <w:rsid w:val="00EC0B93"/>
    <w:rsid w:val="00EC0F77"/>
    <w:rsid w:val="00EC13C9"/>
    <w:rsid w:val="00EC13FF"/>
    <w:rsid w:val="00EC1B21"/>
    <w:rsid w:val="00EC2522"/>
    <w:rsid w:val="00EC27C6"/>
    <w:rsid w:val="00EC3608"/>
    <w:rsid w:val="00EC38B2"/>
    <w:rsid w:val="00EC43F9"/>
    <w:rsid w:val="00EC46A9"/>
    <w:rsid w:val="00EC4A9C"/>
    <w:rsid w:val="00EC4AAD"/>
    <w:rsid w:val="00EC54FF"/>
    <w:rsid w:val="00EC5CDB"/>
    <w:rsid w:val="00EC6C9B"/>
    <w:rsid w:val="00EC6D79"/>
    <w:rsid w:val="00EC6E7E"/>
    <w:rsid w:val="00EC71E9"/>
    <w:rsid w:val="00EC7BA2"/>
    <w:rsid w:val="00EC7F18"/>
    <w:rsid w:val="00ED0242"/>
    <w:rsid w:val="00ED046A"/>
    <w:rsid w:val="00ED0B54"/>
    <w:rsid w:val="00ED1640"/>
    <w:rsid w:val="00ED2264"/>
    <w:rsid w:val="00ED2331"/>
    <w:rsid w:val="00ED29F9"/>
    <w:rsid w:val="00ED2F98"/>
    <w:rsid w:val="00ED310F"/>
    <w:rsid w:val="00ED31C5"/>
    <w:rsid w:val="00ED3343"/>
    <w:rsid w:val="00ED34ED"/>
    <w:rsid w:val="00ED357A"/>
    <w:rsid w:val="00ED39EF"/>
    <w:rsid w:val="00ED4036"/>
    <w:rsid w:val="00ED4111"/>
    <w:rsid w:val="00ED4FFE"/>
    <w:rsid w:val="00ED51AC"/>
    <w:rsid w:val="00ED56ED"/>
    <w:rsid w:val="00ED59B1"/>
    <w:rsid w:val="00ED5C5F"/>
    <w:rsid w:val="00ED5D3D"/>
    <w:rsid w:val="00ED615B"/>
    <w:rsid w:val="00ED6B05"/>
    <w:rsid w:val="00ED6B16"/>
    <w:rsid w:val="00ED6CA1"/>
    <w:rsid w:val="00ED7471"/>
    <w:rsid w:val="00ED76BC"/>
    <w:rsid w:val="00ED772D"/>
    <w:rsid w:val="00ED7C7D"/>
    <w:rsid w:val="00EE0224"/>
    <w:rsid w:val="00EE0360"/>
    <w:rsid w:val="00EE05E0"/>
    <w:rsid w:val="00EE0843"/>
    <w:rsid w:val="00EE11DD"/>
    <w:rsid w:val="00EE1624"/>
    <w:rsid w:val="00EE1846"/>
    <w:rsid w:val="00EE1C94"/>
    <w:rsid w:val="00EE1EB6"/>
    <w:rsid w:val="00EE25D1"/>
    <w:rsid w:val="00EE25F6"/>
    <w:rsid w:val="00EE290C"/>
    <w:rsid w:val="00EE2E78"/>
    <w:rsid w:val="00EE3332"/>
    <w:rsid w:val="00EE3C46"/>
    <w:rsid w:val="00EE3CA9"/>
    <w:rsid w:val="00EE3D4F"/>
    <w:rsid w:val="00EE4769"/>
    <w:rsid w:val="00EE4ABD"/>
    <w:rsid w:val="00EE4F47"/>
    <w:rsid w:val="00EE51AF"/>
    <w:rsid w:val="00EE53FC"/>
    <w:rsid w:val="00EE5538"/>
    <w:rsid w:val="00EE55A0"/>
    <w:rsid w:val="00EE57E0"/>
    <w:rsid w:val="00EE5822"/>
    <w:rsid w:val="00EE6041"/>
    <w:rsid w:val="00EE6EB1"/>
    <w:rsid w:val="00EE762D"/>
    <w:rsid w:val="00EE7869"/>
    <w:rsid w:val="00EE790E"/>
    <w:rsid w:val="00EE7A48"/>
    <w:rsid w:val="00EE7B50"/>
    <w:rsid w:val="00EE7D44"/>
    <w:rsid w:val="00EF030F"/>
    <w:rsid w:val="00EF09D9"/>
    <w:rsid w:val="00EF0BDE"/>
    <w:rsid w:val="00EF0C42"/>
    <w:rsid w:val="00EF0F07"/>
    <w:rsid w:val="00EF1042"/>
    <w:rsid w:val="00EF1D78"/>
    <w:rsid w:val="00EF1E52"/>
    <w:rsid w:val="00EF226A"/>
    <w:rsid w:val="00EF22A5"/>
    <w:rsid w:val="00EF258D"/>
    <w:rsid w:val="00EF26E7"/>
    <w:rsid w:val="00EF2926"/>
    <w:rsid w:val="00EF3272"/>
    <w:rsid w:val="00EF334C"/>
    <w:rsid w:val="00EF355F"/>
    <w:rsid w:val="00EF3930"/>
    <w:rsid w:val="00EF3BB3"/>
    <w:rsid w:val="00EF4795"/>
    <w:rsid w:val="00EF4958"/>
    <w:rsid w:val="00EF54E0"/>
    <w:rsid w:val="00EF5621"/>
    <w:rsid w:val="00EF56BF"/>
    <w:rsid w:val="00EF5BC6"/>
    <w:rsid w:val="00EF5F8D"/>
    <w:rsid w:val="00EF606F"/>
    <w:rsid w:val="00EF6B2E"/>
    <w:rsid w:val="00EF6DB6"/>
    <w:rsid w:val="00EF7165"/>
    <w:rsid w:val="00EF71CA"/>
    <w:rsid w:val="00EF7316"/>
    <w:rsid w:val="00EF7827"/>
    <w:rsid w:val="00EF7A9F"/>
    <w:rsid w:val="00EF7CAD"/>
    <w:rsid w:val="00F00489"/>
    <w:rsid w:val="00F0072D"/>
    <w:rsid w:val="00F01249"/>
    <w:rsid w:val="00F01D85"/>
    <w:rsid w:val="00F02850"/>
    <w:rsid w:val="00F029C9"/>
    <w:rsid w:val="00F03917"/>
    <w:rsid w:val="00F04315"/>
    <w:rsid w:val="00F046FA"/>
    <w:rsid w:val="00F04F75"/>
    <w:rsid w:val="00F0539E"/>
    <w:rsid w:val="00F05918"/>
    <w:rsid w:val="00F05939"/>
    <w:rsid w:val="00F05DBF"/>
    <w:rsid w:val="00F05EF5"/>
    <w:rsid w:val="00F067A8"/>
    <w:rsid w:val="00F06BCE"/>
    <w:rsid w:val="00F0758F"/>
    <w:rsid w:val="00F076CA"/>
    <w:rsid w:val="00F077E5"/>
    <w:rsid w:val="00F07828"/>
    <w:rsid w:val="00F07A32"/>
    <w:rsid w:val="00F07AD2"/>
    <w:rsid w:val="00F07F9D"/>
    <w:rsid w:val="00F10243"/>
    <w:rsid w:val="00F10588"/>
    <w:rsid w:val="00F10B47"/>
    <w:rsid w:val="00F10CE1"/>
    <w:rsid w:val="00F10EAD"/>
    <w:rsid w:val="00F116CE"/>
    <w:rsid w:val="00F12265"/>
    <w:rsid w:val="00F1239D"/>
    <w:rsid w:val="00F125FC"/>
    <w:rsid w:val="00F126F7"/>
    <w:rsid w:val="00F127FC"/>
    <w:rsid w:val="00F12E72"/>
    <w:rsid w:val="00F12F26"/>
    <w:rsid w:val="00F1336D"/>
    <w:rsid w:val="00F1361D"/>
    <w:rsid w:val="00F14313"/>
    <w:rsid w:val="00F144D2"/>
    <w:rsid w:val="00F14503"/>
    <w:rsid w:val="00F14A57"/>
    <w:rsid w:val="00F14E6A"/>
    <w:rsid w:val="00F1546F"/>
    <w:rsid w:val="00F156A3"/>
    <w:rsid w:val="00F15A3E"/>
    <w:rsid w:val="00F1640C"/>
    <w:rsid w:val="00F16680"/>
    <w:rsid w:val="00F1695A"/>
    <w:rsid w:val="00F16B90"/>
    <w:rsid w:val="00F20257"/>
    <w:rsid w:val="00F2029C"/>
    <w:rsid w:val="00F20902"/>
    <w:rsid w:val="00F21111"/>
    <w:rsid w:val="00F212F2"/>
    <w:rsid w:val="00F21460"/>
    <w:rsid w:val="00F217EB"/>
    <w:rsid w:val="00F21BDE"/>
    <w:rsid w:val="00F225B0"/>
    <w:rsid w:val="00F227A7"/>
    <w:rsid w:val="00F23050"/>
    <w:rsid w:val="00F235DD"/>
    <w:rsid w:val="00F236BC"/>
    <w:rsid w:val="00F23775"/>
    <w:rsid w:val="00F23D15"/>
    <w:rsid w:val="00F241C2"/>
    <w:rsid w:val="00F248AB"/>
    <w:rsid w:val="00F256E2"/>
    <w:rsid w:val="00F25D83"/>
    <w:rsid w:val="00F25EF2"/>
    <w:rsid w:val="00F25EFE"/>
    <w:rsid w:val="00F26690"/>
    <w:rsid w:val="00F26D73"/>
    <w:rsid w:val="00F26F27"/>
    <w:rsid w:val="00F273FC"/>
    <w:rsid w:val="00F306A0"/>
    <w:rsid w:val="00F3106F"/>
    <w:rsid w:val="00F31547"/>
    <w:rsid w:val="00F31676"/>
    <w:rsid w:val="00F3190F"/>
    <w:rsid w:val="00F31B89"/>
    <w:rsid w:val="00F31E4B"/>
    <w:rsid w:val="00F32858"/>
    <w:rsid w:val="00F32997"/>
    <w:rsid w:val="00F329C1"/>
    <w:rsid w:val="00F32CC0"/>
    <w:rsid w:val="00F32E37"/>
    <w:rsid w:val="00F33054"/>
    <w:rsid w:val="00F3377C"/>
    <w:rsid w:val="00F33B98"/>
    <w:rsid w:val="00F33FA0"/>
    <w:rsid w:val="00F3464C"/>
    <w:rsid w:val="00F34667"/>
    <w:rsid w:val="00F3475A"/>
    <w:rsid w:val="00F3482D"/>
    <w:rsid w:val="00F34EEB"/>
    <w:rsid w:val="00F353EF"/>
    <w:rsid w:val="00F35956"/>
    <w:rsid w:val="00F359BA"/>
    <w:rsid w:val="00F35F3E"/>
    <w:rsid w:val="00F35F66"/>
    <w:rsid w:val="00F369AD"/>
    <w:rsid w:val="00F36D43"/>
    <w:rsid w:val="00F371BB"/>
    <w:rsid w:val="00F372A4"/>
    <w:rsid w:val="00F37371"/>
    <w:rsid w:val="00F377FF"/>
    <w:rsid w:val="00F37A72"/>
    <w:rsid w:val="00F37CD5"/>
    <w:rsid w:val="00F406AA"/>
    <w:rsid w:val="00F41F45"/>
    <w:rsid w:val="00F421E2"/>
    <w:rsid w:val="00F42AD3"/>
    <w:rsid w:val="00F43045"/>
    <w:rsid w:val="00F433A5"/>
    <w:rsid w:val="00F43499"/>
    <w:rsid w:val="00F435DC"/>
    <w:rsid w:val="00F4379A"/>
    <w:rsid w:val="00F43AAB"/>
    <w:rsid w:val="00F43B57"/>
    <w:rsid w:val="00F44121"/>
    <w:rsid w:val="00F442BA"/>
    <w:rsid w:val="00F44CEF"/>
    <w:rsid w:val="00F4525B"/>
    <w:rsid w:val="00F4558E"/>
    <w:rsid w:val="00F45881"/>
    <w:rsid w:val="00F45DF0"/>
    <w:rsid w:val="00F45E6A"/>
    <w:rsid w:val="00F46087"/>
    <w:rsid w:val="00F46109"/>
    <w:rsid w:val="00F46B8E"/>
    <w:rsid w:val="00F46D26"/>
    <w:rsid w:val="00F46FC4"/>
    <w:rsid w:val="00F472CE"/>
    <w:rsid w:val="00F478AA"/>
    <w:rsid w:val="00F47C67"/>
    <w:rsid w:val="00F50017"/>
    <w:rsid w:val="00F50057"/>
    <w:rsid w:val="00F501A7"/>
    <w:rsid w:val="00F502A9"/>
    <w:rsid w:val="00F509CE"/>
    <w:rsid w:val="00F50A2D"/>
    <w:rsid w:val="00F50CEF"/>
    <w:rsid w:val="00F50DC7"/>
    <w:rsid w:val="00F51990"/>
    <w:rsid w:val="00F52BB3"/>
    <w:rsid w:val="00F52F6D"/>
    <w:rsid w:val="00F532CF"/>
    <w:rsid w:val="00F53840"/>
    <w:rsid w:val="00F538F7"/>
    <w:rsid w:val="00F53B3A"/>
    <w:rsid w:val="00F53CCC"/>
    <w:rsid w:val="00F53E0C"/>
    <w:rsid w:val="00F53EFD"/>
    <w:rsid w:val="00F543EB"/>
    <w:rsid w:val="00F54423"/>
    <w:rsid w:val="00F5445F"/>
    <w:rsid w:val="00F54955"/>
    <w:rsid w:val="00F549CA"/>
    <w:rsid w:val="00F54BB2"/>
    <w:rsid w:val="00F5509F"/>
    <w:rsid w:val="00F550F9"/>
    <w:rsid w:val="00F555A3"/>
    <w:rsid w:val="00F55622"/>
    <w:rsid w:val="00F5588F"/>
    <w:rsid w:val="00F56022"/>
    <w:rsid w:val="00F5640B"/>
    <w:rsid w:val="00F56588"/>
    <w:rsid w:val="00F568D9"/>
    <w:rsid w:val="00F569FF"/>
    <w:rsid w:val="00F56B1E"/>
    <w:rsid w:val="00F56F97"/>
    <w:rsid w:val="00F57184"/>
    <w:rsid w:val="00F5721A"/>
    <w:rsid w:val="00F57358"/>
    <w:rsid w:val="00F57B8F"/>
    <w:rsid w:val="00F57C49"/>
    <w:rsid w:val="00F60251"/>
    <w:rsid w:val="00F60723"/>
    <w:rsid w:val="00F60838"/>
    <w:rsid w:val="00F61336"/>
    <w:rsid w:val="00F615C4"/>
    <w:rsid w:val="00F61EBA"/>
    <w:rsid w:val="00F6201E"/>
    <w:rsid w:val="00F62771"/>
    <w:rsid w:val="00F62DE8"/>
    <w:rsid w:val="00F62E81"/>
    <w:rsid w:val="00F62ED1"/>
    <w:rsid w:val="00F63398"/>
    <w:rsid w:val="00F637BD"/>
    <w:rsid w:val="00F63B88"/>
    <w:rsid w:val="00F63E03"/>
    <w:rsid w:val="00F646D1"/>
    <w:rsid w:val="00F64904"/>
    <w:rsid w:val="00F64B27"/>
    <w:rsid w:val="00F653F2"/>
    <w:rsid w:val="00F65D40"/>
    <w:rsid w:val="00F65DCA"/>
    <w:rsid w:val="00F65F44"/>
    <w:rsid w:val="00F660C4"/>
    <w:rsid w:val="00F66751"/>
    <w:rsid w:val="00F6690D"/>
    <w:rsid w:val="00F67381"/>
    <w:rsid w:val="00F6740C"/>
    <w:rsid w:val="00F67481"/>
    <w:rsid w:val="00F674D5"/>
    <w:rsid w:val="00F67D16"/>
    <w:rsid w:val="00F70570"/>
    <w:rsid w:val="00F7061D"/>
    <w:rsid w:val="00F70A98"/>
    <w:rsid w:val="00F711EB"/>
    <w:rsid w:val="00F7128D"/>
    <w:rsid w:val="00F712D1"/>
    <w:rsid w:val="00F7130B"/>
    <w:rsid w:val="00F71776"/>
    <w:rsid w:val="00F7179A"/>
    <w:rsid w:val="00F7214A"/>
    <w:rsid w:val="00F7253E"/>
    <w:rsid w:val="00F72AB7"/>
    <w:rsid w:val="00F72BE1"/>
    <w:rsid w:val="00F72C0A"/>
    <w:rsid w:val="00F72FAD"/>
    <w:rsid w:val="00F73030"/>
    <w:rsid w:val="00F73119"/>
    <w:rsid w:val="00F7316C"/>
    <w:rsid w:val="00F732BE"/>
    <w:rsid w:val="00F7357F"/>
    <w:rsid w:val="00F73A71"/>
    <w:rsid w:val="00F73B85"/>
    <w:rsid w:val="00F73BA4"/>
    <w:rsid w:val="00F73C1C"/>
    <w:rsid w:val="00F73E47"/>
    <w:rsid w:val="00F73ED0"/>
    <w:rsid w:val="00F742AF"/>
    <w:rsid w:val="00F748B8"/>
    <w:rsid w:val="00F74ED4"/>
    <w:rsid w:val="00F752A1"/>
    <w:rsid w:val="00F754E7"/>
    <w:rsid w:val="00F754FF"/>
    <w:rsid w:val="00F7552D"/>
    <w:rsid w:val="00F756D3"/>
    <w:rsid w:val="00F75B24"/>
    <w:rsid w:val="00F763AA"/>
    <w:rsid w:val="00F76CD3"/>
    <w:rsid w:val="00F76D49"/>
    <w:rsid w:val="00F76DDB"/>
    <w:rsid w:val="00F7734E"/>
    <w:rsid w:val="00F77A28"/>
    <w:rsid w:val="00F77AAB"/>
    <w:rsid w:val="00F77F0D"/>
    <w:rsid w:val="00F77F2D"/>
    <w:rsid w:val="00F80766"/>
    <w:rsid w:val="00F807A2"/>
    <w:rsid w:val="00F80A5B"/>
    <w:rsid w:val="00F80CD0"/>
    <w:rsid w:val="00F80DCA"/>
    <w:rsid w:val="00F81273"/>
    <w:rsid w:val="00F81472"/>
    <w:rsid w:val="00F814E3"/>
    <w:rsid w:val="00F81690"/>
    <w:rsid w:val="00F816BD"/>
    <w:rsid w:val="00F8188E"/>
    <w:rsid w:val="00F819BC"/>
    <w:rsid w:val="00F819E9"/>
    <w:rsid w:val="00F81B03"/>
    <w:rsid w:val="00F81D96"/>
    <w:rsid w:val="00F824BB"/>
    <w:rsid w:val="00F82622"/>
    <w:rsid w:val="00F82C9E"/>
    <w:rsid w:val="00F82CFA"/>
    <w:rsid w:val="00F830D0"/>
    <w:rsid w:val="00F83102"/>
    <w:rsid w:val="00F831BF"/>
    <w:rsid w:val="00F832A8"/>
    <w:rsid w:val="00F835EE"/>
    <w:rsid w:val="00F836A3"/>
    <w:rsid w:val="00F83812"/>
    <w:rsid w:val="00F83FF4"/>
    <w:rsid w:val="00F8458B"/>
    <w:rsid w:val="00F845A9"/>
    <w:rsid w:val="00F846C4"/>
    <w:rsid w:val="00F847A1"/>
    <w:rsid w:val="00F84CA7"/>
    <w:rsid w:val="00F85372"/>
    <w:rsid w:val="00F854C7"/>
    <w:rsid w:val="00F857E6"/>
    <w:rsid w:val="00F85890"/>
    <w:rsid w:val="00F85A09"/>
    <w:rsid w:val="00F865AF"/>
    <w:rsid w:val="00F86A27"/>
    <w:rsid w:val="00F86FB0"/>
    <w:rsid w:val="00F87434"/>
    <w:rsid w:val="00F8777C"/>
    <w:rsid w:val="00F87BE8"/>
    <w:rsid w:val="00F87BFA"/>
    <w:rsid w:val="00F90031"/>
    <w:rsid w:val="00F903B0"/>
    <w:rsid w:val="00F904EF"/>
    <w:rsid w:val="00F90725"/>
    <w:rsid w:val="00F90BFA"/>
    <w:rsid w:val="00F90C12"/>
    <w:rsid w:val="00F90D99"/>
    <w:rsid w:val="00F912A6"/>
    <w:rsid w:val="00F91B47"/>
    <w:rsid w:val="00F91D63"/>
    <w:rsid w:val="00F91F3E"/>
    <w:rsid w:val="00F92434"/>
    <w:rsid w:val="00F926F7"/>
    <w:rsid w:val="00F93036"/>
    <w:rsid w:val="00F93CF7"/>
    <w:rsid w:val="00F94094"/>
    <w:rsid w:val="00F947B8"/>
    <w:rsid w:val="00F9499C"/>
    <w:rsid w:val="00F949CB"/>
    <w:rsid w:val="00F94B30"/>
    <w:rsid w:val="00F94B3F"/>
    <w:rsid w:val="00F94F03"/>
    <w:rsid w:val="00F95BD9"/>
    <w:rsid w:val="00F96248"/>
    <w:rsid w:val="00F966D6"/>
    <w:rsid w:val="00F967BB"/>
    <w:rsid w:val="00F96914"/>
    <w:rsid w:val="00F96AE3"/>
    <w:rsid w:val="00F96E35"/>
    <w:rsid w:val="00F97126"/>
    <w:rsid w:val="00F97ABC"/>
    <w:rsid w:val="00F97B82"/>
    <w:rsid w:val="00F97CA9"/>
    <w:rsid w:val="00FA0481"/>
    <w:rsid w:val="00FA04F8"/>
    <w:rsid w:val="00FA05E4"/>
    <w:rsid w:val="00FA0A9F"/>
    <w:rsid w:val="00FA0C44"/>
    <w:rsid w:val="00FA0D02"/>
    <w:rsid w:val="00FA0DE1"/>
    <w:rsid w:val="00FA1A96"/>
    <w:rsid w:val="00FA2D1C"/>
    <w:rsid w:val="00FA3695"/>
    <w:rsid w:val="00FA3A39"/>
    <w:rsid w:val="00FA3C0A"/>
    <w:rsid w:val="00FA3CD3"/>
    <w:rsid w:val="00FA3DC4"/>
    <w:rsid w:val="00FA3DEA"/>
    <w:rsid w:val="00FA421F"/>
    <w:rsid w:val="00FA435D"/>
    <w:rsid w:val="00FA5377"/>
    <w:rsid w:val="00FA56F8"/>
    <w:rsid w:val="00FA58FF"/>
    <w:rsid w:val="00FA5E3F"/>
    <w:rsid w:val="00FA5E78"/>
    <w:rsid w:val="00FA6AF1"/>
    <w:rsid w:val="00FA6F38"/>
    <w:rsid w:val="00FA7427"/>
    <w:rsid w:val="00FA77EF"/>
    <w:rsid w:val="00FA7A71"/>
    <w:rsid w:val="00FB02B8"/>
    <w:rsid w:val="00FB0560"/>
    <w:rsid w:val="00FB0FBB"/>
    <w:rsid w:val="00FB106C"/>
    <w:rsid w:val="00FB1318"/>
    <w:rsid w:val="00FB165A"/>
    <w:rsid w:val="00FB199C"/>
    <w:rsid w:val="00FB1A29"/>
    <w:rsid w:val="00FB1B39"/>
    <w:rsid w:val="00FB1B63"/>
    <w:rsid w:val="00FB2005"/>
    <w:rsid w:val="00FB205D"/>
    <w:rsid w:val="00FB2362"/>
    <w:rsid w:val="00FB25D5"/>
    <w:rsid w:val="00FB2881"/>
    <w:rsid w:val="00FB2B66"/>
    <w:rsid w:val="00FB2C6A"/>
    <w:rsid w:val="00FB393B"/>
    <w:rsid w:val="00FB4642"/>
    <w:rsid w:val="00FB4E3F"/>
    <w:rsid w:val="00FB51B2"/>
    <w:rsid w:val="00FB56BE"/>
    <w:rsid w:val="00FB5879"/>
    <w:rsid w:val="00FB5FA1"/>
    <w:rsid w:val="00FB6D7C"/>
    <w:rsid w:val="00FB7029"/>
    <w:rsid w:val="00FB7652"/>
    <w:rsid w:val="00FB76B6"/>
    <w:rsid w:val="00FB7D71"/>
    <w:rsid w:val="00FB7FB4"/>
    <w:rsid w:val="00FC04FF"/>
    <w:rsid w:val="00FC05D9"/>
    <w:rsid w:val="00FC0A89"/>
    <w:rsid w:val="00FC14DE"/>
    <w:rsid w:val="00FC1BC2"/>
    <w:rsid w:val="00FC1E24"/>
    <w:rsid w:val="00FC1FE7"/>
    <w:rsid w:val="00FC2016"/>
    <w:rsid w:val="00FC2529"/>
    <w:rsid w:val="00FC26CD"/>
    <w:rsid w:val="00FC31A4"/>
    <w:rsid w:val="00FC33D7"/>
    <w:rsid w:val="00FC3593"/>
    <w:rsid w:val="00FC38BB"/>
    <w:rsid w:val="00FC41A3"/>
    <w:rsid w:val="00FC4B69"/>
    <w:rsid w:val="00FC5034"/>
    <w:rsid w:val="00FC509C"/>
    <w:rsid w:val="00FC52E4"/>
    <w:rsid w:val="00FC54A6"/>
    <w:rsid w:val="00FC55DD"/>
    <w:rsid w:val="00FC578A"/>
    <w:rsid w:val="00FC57FE"/>
    <w:rsid w:val="00FC5C4A"/>
    <w:rsid w:val="00FC5CC4"/>
    <w:rsid w:val="00FC5DD1"/>
    <w:rsid w:val="00FC5DE2"/>
    <w:rsid w:val="00FC60D0"/>
    <w:rsid w:val="00FC634E"/>
    <w:rsid w:val="00FC691C"/>
    <w:rsid w:val="00FC69FC"/>
    <w:rsid w:val="00FC6BCE"/>
    <w:rsid w:val="00FC7235"/>
    <w:rsid w:val="00FC75D1"/>
    <w:rsid w:val="00FC7690"/>
    <w:rsid w:val="00FC76D3"/>
    <w:rsid w:val="00FC78CE"/>
    <w:rsid w:val="00FC7DFE"/>
    <w:rsid w:val="00FD0120"/>
    <w:rsid w:val="00FD0181"/>
    <w:rsid w:val="00FD05B6"/>
    <w:rsid w:val="00FD07C4"/>
    <w:rsid w:val="00FD0F88"/>
    <w:rsid w:val="00FD11AC"/>
    <w:rsid w:val="00FD1523"/>
    <w:rsid w:val="00FD1624"/>
    <w:rsid w:val="00FD165E"/>
    <w:rsid w:val="00FD1815"/>
    <w:rsid w:val="00FD182D"/>
    <w:rsid w:val="00FD1B75"/>
    <w:rsid w:val="00FD1C7A"/>
    <w:rsid w:val="00FD1D36"/>
    <w:rsid w:val="00FD24C7"/>
    <w:rsid w:val="00FD25A6"/>
    <w:rsid w:val="00FD2C19"/>
    <w:rsid w:val="00FD2DBC"/>
    <w:rsid w:val="00FD32F1"/>
    <w:rsid w:val="00FD33B1"/>
    <w:rsid w:val="00FD3C2D"/>
    <w:rsid w:val="00FD3C52"/>
    <w:rsid w:val="00FD4546"/>
    <w:rsid w:val="00FD56BD"/>
    <w:rsid w:val="00FD6056"/>
    <w:rsid w:val="00FD6208"/>
    <w:rsid w:val="00FD6898"/>
    <w:rsid w:val="00FD76B2"/>
    <w:rsid w:val="00FD787F"/>
    <w:rsid w:val="00FE03F3"/>
    <w:rsid w:val="00FE0574"/>
    <w:rsid w:val="00FE05F2"/>
    <w:rsid w:val="00FE09DC"/>
    <w:rsid w:val="00FE0B95"/>
    <w:rsid w:val="00FE12D5"/>
    <w:rsid w:val="00FE1465"/>
    <w:rsid w:val="00FE2142"/>
    <w:rsid w:val="00FE2DD3"/>
    <w:rsid w:val="00FE3312"/>
    <w:rsid w:val="00FE358C"/>
    <w:rsid w:val="00FE38DD"/>
    <w:rsid w:val="00FE39B9"/>
    <w:rsid w:val="00FE3A79"/>
    <w:rsid w:val="00FE3B97"/>
    <w:rsid w:val="00FE4727"/>
    <w:rsid w:val="00FE486A"/>
    <w:rsid w:val="00FE48A9"/>
    <w:rsid w:val="00FE66FA"/>
    <w:rsid w:val="00FE6980"/>
    <w:rsid w:val="00FE6AC9"/>
    <w:rsid w:val="00FE71C0"/>
    <w:rsid w:val="00FE774B"/>
    <w:rsid w:val="00FE7841"/>
    <w:rsid w:val="00FE7B50"/>
    <w:rsid w:val="00FE7CEB"/>
    <w:rsid w:val="00FE7F90"/>
    <w:rsid w:val="00FF015F"/>
    <w:rsid w:val="00FF02E9"/>
    <w:rsid w:val="00FF04F4"/>
    <w:rsid w:val="00FF0901"/>
    <w:rsid w:val="00FF106F"/>
    <w:rsid w:val="00FF11C7"/>
    <w:rsid w:val="00FF131E"/>
    <w:rsid w:val="00FF16A5"/>
    <w:rsid w:val="00FF1B4A"/>
    <w:rsid w:val="00FF2244"/>
    <w:rsid w:val="00FF24EA"/>
    <w:rsid w:val="00FF2A1E"/>
    <w:rsid w:val="00FF2F9A"/>
    <w:rsid w:val="00FF30B4"/>
    <w:rsid w:val="00FF326A"/>
    <w:rsid w:val="00FF3301"/>
    <w:rsid w:val="00FF3325"/>
    <w:rsid w:val="00FF34B2"/>
    <w:rsid w:val="00FF3D5F"/>
    <w:rsid w:val="00FF3FD7"/>
    <w:rsid w:val="00FF4623"/>
    <w:rsid w:val="00FF486A"/>
    <w:rsid w:val="00FF489E"/>
    <w:rsid w:val="00FF4F49"/>
    <w:rsid w:val="00FF576A"/>
    <w:rsid w:val="00FF577F"/>
    <w:rsid w:val="00FF5874"/>
    <w:rsid w:val="00FF58EE"/>
    <w:rsid w:val="00FF58FE"/>
    <w:rsid w:val="00FF66BC"/>
    <w:rsid w:val="00FF696E"/>
    <w:rsid w:val="00FF6EEE"/>
    <w:rsid w:val="00FF705D"/>
    <w:rsid w:val="00FF70CA"/>
    <w:rsid w:val="00FF76B6"/>
    <w:rsid w:val="00FF79BB"/>
    <w:rsid w:val="034AF123"/>
    <w:rsid w:val="0690C07D"/>
    <w:rsid w:val="094F1151"/>
    <w:rsid w:val="0991DEC9"/>
    <w:rsid w:val="0BE4108E"/>
    <w:rsid w:val="0BF49A5A"/>
    <w:rsid w:val="0C190627"/>
    <w:rsid w:val="105A26B9"/>
    <w:rsid w:val="1717BC00"/>
    <w:rsid w:val="1A40DA47"/>
    <w:rsid w:val="1B60FEE7"/>
    <w:rsid w:val="1CFCCF48"/>
    <w:rsid w:val="1DBDED3D"/>
    <w:rsid w:val="1DFF5788"/>
    <w:rsid w:val="20233491"/>
    <w:rsid w:val="238BD33B"/>
    <w:rsid w:val="241AC4F4"/>
    <w:rsid w:val="2619DB54"/>
    <w:rsid w:val="27A6C875"/>
    <w:rsid w:val="289D2CE0"/>
    <w:rsid w:val="2D58AEF6"/>
    <w:rsid w:val="2F7F9143"/>
    <w:rsid w:val="32FFBAA6"/>
    <w:rsid w:val="36ADCCAB"/>
    <w:rsid w:val="388CE4D8"/>
    <w:rsid w:val="39553973"/>
    <w:rsid w:val="3C3C955F"/>
    <w:rsid w:val="3DAD17A5"/>
    <w:rsid w:val="3F63ED2D"/>
    <w:rsid w:val="3FA3953A"/>
    <w:rsid w:val="40084000"/>
    <w:rsid w:val="40B2002B"/>
    <w:rsid w:val="43E9A0ED"/>
    <w:rsid w:val="452C84C8"/>
    <w:rsid w:val="46B69359"/>
    <w:rsid w:val="50A1318A"/>
    <w:rsid w:val="573F52FF"/>
    <w:rsid w:val="597AADD9"/>
    <w:rsid w:val="5AB3209D"/>
    <w:rsid w:val="68D81ECD"/>
    <w:rsid w:val="69A89025"/>
    <w:rsid w:val="6A3A04D8"/>
    <w:rsid w:val="6EE439B5"/>
    <w:rsid w:val="70B42578"/>
    <w:rsid w:val="71795BB4"/>
    <w:rsid w:val="7D2B75D0"/>
    <w:rsid w:val="7F18C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973B6"/>
  <w15:docId w15:val="{88F768F7-329D-4F2E-A41B-CB0C35FC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0B3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2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D22D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2D8"/>
    <w:rPr>
      <w:rFonts w:ascii="Tahoma" w:hAnsi="Tahoma" w:cs="Tahoma"/>
      <w:sz w:val="16"/>
      <w:szCs w:val="16"/>
      <w:lang w:val="es-CO"/>
    </w:rPr>
  </w:style>
  <w:style w:type="character" w:styleId="Hipervnculo">
    <w:name w:val="Hyperlink"/>
    <w:basedOn w:val="Fuentedeprrafopredeter"/>
    <w:uiPriority w:val="99"/>
    <w:unhideWhenUsed/>
    <w:rsid w:val="00F3377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A6221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F3A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F3A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F3A80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3A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3A80"/>
    <w:rPr>
      <w:b/>
      <w:bCs/>
      <w:sz w:val="20"/>
      <w:szCs w:val="20"/>
      <w:lang w:val="es-CO"/>
    </w:rPr>
  </w:style>
  <w:style w:type="paragraph" w:customStyle="1" w:styleId="Default">
    <w:name w:val="Default"/>
    <w:rsid w:val="008B2F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062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delmarcadordeposicin">
    <w:name w:val="Placeholder Text"/>
    <w:basedOn w:val="Fuentedeprrafopredeter"/>
    <w:uiPriority w:val="99"/>
    <w:semiHidden/>
    <w:rsid w:val="00F67D16"/>
    <w:rPr>
      <w:color w:val="808080"/>
    </w:rPr>
  </w:style>
  <w:style w:type="paragraph" w:styleId="Revisin">
    <w:name w:val="Revision"/>
    <w:hidden/>
    <w:uiPriority w:val="99"/>
    <w:semiHidden/>
    <w:rsid w:val="006D36C7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63CE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CEE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63CEE"/>
    <w:rPr>
      <w:vertAlign w:val="superscript"/>
    </w:rPr>
  </w:style>
  <w:style w:type="paragraph" w:customStyle="1" w:styleId="Text">
    <w:name w:val="Text"/>
    <w:rsid w:val="00123E6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847A2E"/>
    <w:pPr>
      <w:spacing w:line="240" w:lineRule="auto"/>
    </w:pPr>
    <w:rPr>
      <w:i/>
      <w:iCs/>
      <w:color w:val="1F497D" w:themeColor="text2"/>
      <w:sz w:val="18"/>
      <w:szCs w:val="18"/>
    </w:rPr>
  </w:style>
  <w:style w:type="numbering" w:customStyle="1" w:styleId="Nummeriert">
    <w:name w:val="Nummeriert"/>
    <w:rsid w:val="001B150B"/>
    <w:pPr>
      <w:numPr>
        <w:numId w:val="1"/>
      </w:numPr>
    </w:pPr>
  </w:style>
  <w:style w:type="character" w:customStyle="1" w:styleId="apple-converted-space">
    <w:name w:val="apple-converted-space"/>
    <w:basedOn w:val="Fuentedeprrafopredeter"/>
    <w:rsid w:val="00EE3332"/>
  </w:style>
  <w:style w:type="character" w:customStyle="1" w:styleId="il">
    <w:name w:val="il"/>
    <w:basedOn w:val="Fuentedeprrafopredeter"/>
    <w:rsid w:val="00EE3332"/>
  </w:style>
  <w:style w:type="paragraph" w:styleId="Textosinformato">
    <w:name w:val="Plain Text"/>
    <w:basedOn w:val="Normal"/>
    <w:link w:val="TextosinformatoCar"/>
    <w:uiPriority w:val="99"/>
    <w:semiHidden/>
    <w:unhideWhenUsed/>
    <w:rsid w:val="00742DC2"/>
    <w:pPr>
      <w:spacing w:after="0" w:line="240" w:lineRule="auto"/>
    </w:pPr>
    <w:rPr>
      <w:rFonts w:eastAsiaTheme="minorHAnsi"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42DC2"/>
    <w:rPr>
      <w:rFonts w:eastAsiaTheme="minorHAnsi" w:cstheme="minorBidi"/>
      <w:sz w:val="22"/>
      <w:szCs w:val="21"/>
      <w:lang w:val="es-ES" w:eastAsia="en-US"/>
    </w:rPr>
  </w:style>
  <w:style w:type="table" w:styleId="Tablanormal1">
    <w:name w:val="Plain Table 1"/>
    <w:basedOn w:val="Tablanormal"/>
    <w:uiPriority w:val="41"/>
    <w:rsid w:val="00C708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6CEC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CEC"/>
    <w:rPr>
      <w:sz w:val="22"/>
      <w:szCs w:val="22"/>
      <w:lang w:eastAsia="en-US"/>
    </w:rPr>
  </w:style>
  <w:style w:type="paragraph" w:styleId="Sinespaciado">
    <w:name w:val="No Spacing"/>
    <w:uiPriority w:val="1"/>
    <w:qFormat/>
    <w:rsid w:val="007654E5"/>
    <w:rPr>
      <w:sz w:val="22"/>
      <w:szCs w:val="22"/>
      <w:lang w:eastAsia="en-US"/>
    </w:rPr>
  </w:style>
  <w:style w:type="table" w:styleId="Tablaconcuadrcula4-nfasis1">
    <w:name w:val="Grid Table 4 Accent 1"/>
    <w:basedOn w:val="Tablanormal"/>
    <w:uiPriority w:val="49"/>
    <w:rsid w:val="00716E9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Fuentedeprrafopredeter"/>
    <w:rsid w:val="00375622"/>
  </w:style>
  <w:style w:type="character" w:customStyle="1" w:styleId="spellingerror">
    <w:name w:val="spellingerror"/>
    <w:basedOn w:val="Fuentedeprrafopredeter"/>
    <w:rsid w:val="00375622"/>
  </w:style>
  <w:style w:type="character" w:customStyle="1" w:styleId="eop">
    <w:name w:val="eop"/>
    <w:basedOn w:val="Fuentedeprrafopredeter"/>
    <w:rsid w:val="00375622"/>
  </w:style>
  <w:style w:type="table" w:styleId="Tablaconcuadrcula6concolores">
    <w:name w:val="Grid Table 6 Colorful"/>
    <w:basedOn w:val="Tablanormal"/>
    <w:uiPriority w:val="51"/>
    <w:rsid w:val="00B21B9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Mencinsinresolver">
    <w:name w:val="Unresolved Mention"/>
    <w:basedOn w:val="Fuentedeprrafopredeter"/>
    <w:uiPriority w:val="99"/>
    <w:semiHidden/>
    <w:unhideWhenUsed/>
    <w:rsid w:val="000254D4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072250"/>
    <w:pPr>
      <w:spacing w:after="0" w:line="240" w:lineRule="auto"/>
    </w:pPr>
    <w:rPr>
      <w:rFonts w:eastAsiaTheme="minorHAnsi" w:cs="Calibri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71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815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252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67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30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8585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36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803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3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406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635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46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4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7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1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3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39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8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6514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8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895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294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882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9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6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6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1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6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3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81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87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8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01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59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3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56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65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7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58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5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53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7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2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30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17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65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6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8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1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6239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052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99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8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1808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224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808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4081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88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92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8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160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0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9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37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80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4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669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10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9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606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681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5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22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760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97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97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55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66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22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8104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919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7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4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7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48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1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6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6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41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11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83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670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853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248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5326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231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7935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22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997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4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9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19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0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82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8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9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6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6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3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1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9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46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90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6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62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83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58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27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29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0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0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8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7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6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94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59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57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7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6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11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69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3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0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8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5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87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48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9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2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629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2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3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15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46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4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67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56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7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02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4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3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6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23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44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75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82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65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14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9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54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6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35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6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502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49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31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1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58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35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5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04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1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698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80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09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74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23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7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3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21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75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4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5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7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8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59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0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35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68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8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2790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4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4158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0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17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34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2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37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55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9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18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4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1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72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27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33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23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02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1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1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08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5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5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01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81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4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5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5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8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2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5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68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5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3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6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77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46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3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16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4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77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8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6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0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7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4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0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33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0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8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1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3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9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8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7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9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3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9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85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6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6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9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688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5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3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1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9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00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68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499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6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4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2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30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57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697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199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05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82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656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74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567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86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3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44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2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5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5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3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7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4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1337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68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5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6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61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42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5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0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5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96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983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50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54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2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949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318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6791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482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92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902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277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37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06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6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89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6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7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530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24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765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506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998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530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2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52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9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62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925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846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5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5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5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8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8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4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21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3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1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49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9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6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0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431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0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81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59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8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6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1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6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908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4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5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32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7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04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2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9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01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587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92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6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1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67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66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4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5316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5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90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4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74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8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06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30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844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7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6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24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16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9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4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6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01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6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99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5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57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35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83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831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344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0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17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264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2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7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4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6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53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6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71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31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08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2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847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272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901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5481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9512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2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99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7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09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7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9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5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788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17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02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8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7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683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798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22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453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9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905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27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948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4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80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135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12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7075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642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680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477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576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3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3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610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8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8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818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87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35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26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70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41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3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88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019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47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6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2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2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9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82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90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43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40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0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6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2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1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578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12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75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29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2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21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38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6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0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5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91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4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8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5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24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3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5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999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7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1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6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76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47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74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5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3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0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58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2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40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19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01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2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3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3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2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8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6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01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17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56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797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30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97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80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42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5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2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2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81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6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03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7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70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757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8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37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169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5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5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738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51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59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9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8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1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83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4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328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64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237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32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4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51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3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41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6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3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0984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32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96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454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7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4781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18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78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7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75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5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2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911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335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703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5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1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356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79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90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48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470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3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0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84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62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56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69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05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38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6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88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8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1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71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05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546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63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610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102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43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29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9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2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9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60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43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2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0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8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87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40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24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57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64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6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1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9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8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0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1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63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9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5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8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29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9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4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81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57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1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5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9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79260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316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7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9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67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4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5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9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23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90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1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54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515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27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60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1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332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93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88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6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2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91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69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6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14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6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59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1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3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68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8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7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3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574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770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705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31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521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901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982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02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15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83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71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435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67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7836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771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84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3776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07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9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8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9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5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7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9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5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50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8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4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2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2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01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2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0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2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3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7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723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2226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9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799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4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30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8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32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580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603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562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9709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8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0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5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8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26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4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4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5125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7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7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7100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69983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60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11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38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0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72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26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974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6990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6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9709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67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68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80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7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33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05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1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03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05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4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53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30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96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17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88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4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0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5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98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4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22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05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411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86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46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69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88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7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63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494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8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0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6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2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7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203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2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6184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698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9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46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67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20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39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2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8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0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6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2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39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65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8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5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67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6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131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170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4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30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5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59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6339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60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05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1254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2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544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9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918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706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508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740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875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73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78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2778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407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887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299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4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8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86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716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3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9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0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1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5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8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6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0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5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6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7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5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4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7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90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2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02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0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41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0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6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2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177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3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78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6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75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6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5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3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1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2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834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75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085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08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15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46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43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79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08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8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2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4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4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89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81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70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6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5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2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1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73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281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3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528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386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010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029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11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4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06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52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52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41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1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2000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450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30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7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4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27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617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77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883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66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812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6064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388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461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069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960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8994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4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475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691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499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93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967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88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10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816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38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698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68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6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97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721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5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37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882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2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9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3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9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091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54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5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0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05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97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645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43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0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30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1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9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7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21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78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5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42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0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2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358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6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59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9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4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60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0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55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75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91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3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37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70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9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769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4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89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51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96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33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249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801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611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71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6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9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94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3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1442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031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8641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6564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2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99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6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4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68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14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8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54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3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70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2412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643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6215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1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83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226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57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111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3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113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224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8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0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9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b5df94-08fa-4d3a-8ab1-19ba1fe4e08f">
      <UserInfo>
        <DisplayName>Luis Guillermo Gil Madrid</DisplayName>
        <AccountId>14</AccountId>
        <AccountType/>
      </UserInfo>
      <UserInfo>
        <DisplayName>Jorge Camilo Gaitan Ochoa</DisplayName>
        <AccountId>12</AccountId>
        <AccountType/>
      </UserInfo>
      <UserInfo>
        <DisplayName>Daniel Felipe Suarez Mayorga</DisplayName>
        <AccountId>179</AccountId>
        <AccountType/>
      </UserInfo>
    </SharedWithUsers>
    <_Flow_SignoffStatus xmlns="4a01be33-529c-424b-a443-6cb852cbc269" xsi:nil="true"/>
    <lcf76f155ced4ddcb4097134ff3c332f xmlns="4a01be33-529c-424b-a443-6cb852cbc269">
      <Terms xmlns="http://schemas.microsoft.com/office/infopath/2007/PartnerControls"/>
    </lcf76f155ced4ddcb4097134ff3c332f>
    <TaxCatchAll xmlns="9eb5df94-08fa-4d3a-8ab1-19ba1fe4e0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48ECCB39B2DA459B1FD3B83E7C1AD2" ma:contentTypeVersion="19" ma:contentTypeDescription="Crear nuevo documento." ma:contentTypeScope="" ma:versionID="296dbb3ec0518f6ab5e9c5862e626572">
  <xsd:schema xmlns:xsd="http://www.w3.org/2001/XMLSchema" xmlns:xs="http://www.w3.org/2001/XMLSchema" xmlns:p="http://schemas.microsoft.com/office/2006/metadata/properties" xmlns:ns2="4a01be33-529c-424b-a443-6cb852cbc269" xmlns:ns3="9eb5df94-08fa-4d3a-8ab1-19ba1fe4e08f" targetNamespace="http://schemas.microsoft.com/office/2006/metadata/properties" ma:root="true" ma:fieldsID="69cf4d424c8b551ade91a0e1aaa78387" ns2:_="" ns3:_="">
    <xsd:import namespace="4a01be33-529c-424b-a443-6cb852cbc269"/>
    <xsd:import namespace="9eb5df94-08fa-4d3a-8ab1-19ba1fe4e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_Flow_SignoffStatu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1be33-529c-424b-a443-6cb852cbc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5" nillable="true" ma:displayName="Estado de aprobación" ma:internalName="Estado_x0020_de_x0020_aprobaci_x00f3_n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321ce2ba-696d-4b7b-88d6-25a84c99b7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5df94-08fa-4d3a-8ab1-19ba1fe4e0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d57fac7-f430-41a2-88e7-378a546261ef}" ma:internalName="TaxCatchAll" ma:showField="CatchAllData" ma:web="9eb5df94-08fa-4d3a-8ab1-19ba1fe4e0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D0DF4D55-CF3B-4A11-B3AC-B9DBF9075C19}">
  <ds:schemaRefs>
    <ds:schemaRef ds:uri="http://schemas.microsoft.com/office/2006/metadata/properties"/>
    <ds:schemaRef ds:uri="http://schemas.microsoft.com/office/infopath/2007/PartnerControls"/>
    <ds:schemaRef ds:uri="9eb5df94-08fa-4d3a-8ab1-19ba1fe4e08f"/>
    <ds:schemaRef ds:uri="4a01be33-529c-424b-a443-6cb852cbc269"/>
  </ds:schemaRefs>
</ds:datastoreItem>
</file>

<file path=customXml/itemProps2.xml><?xml version="1.0" encoding="utf-8"?>
<ds:datastoreItem xmlns:ds="http://schemas.openxmlformats.org/officeDocument/2006/customXml" ds:itemID="{DC222EA2-6EFB-4D1C-8DB9-C1D2ED55A34F}"/>
</file>

<file path=customXml/itemProps3.xml><?xml version="1.0" encoding="utf-8"?>
<ds:datastoreItem xmlns:ds="http://schemas.openxmlformats.org/officeDocument/2006/customXml" ds:itemID="{34BB2EB6-6AD7-46DA-AE6A-E2A83E3FB4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BA8C8A-713F-48C0-9281-21C147C9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2751</TotalTime>
  <Pages>9</Pages>
  <Words>2100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Fasecolda</Company>
  <LinksUpToDate>false</LinksUpToDate>
  <CharactersWithSpaces>13626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FASECOLDA</dc:creator>
  <cp:keywords/>
  <cp:lastModifiedBy>Daniel Felipe Suarez Mayorga</cp:lastModifiedBy>
  <cp:revision>324</cp:revision>
  <cp:lastPrinted>2019-03-28T01:13:00Z</cp:lastPrinted>
  <dcterms:created xsi:type="dcterms:W3CDTF">2022-09-12T13:56:00Z</dcterms:created>
  <dcterms:modified xsi:type="dcterms:W3CDTF">2022-11-18T16:01:00Z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0x010100D048ECCB39B2DA459B1FD3B83E7C1AD2</vt:lpwstr>
  </property>
  <property fmtid="{D5CDD505-2E9C-101B-9397-08002B2CF9AE}" pid="3" name="IsMyDocuments">
    <vt:bool>true</vt:bool>
  </property>
  <property fmtid="{D5CDD505-2E9C-101B-9397-08002B2CF9AE}" pid="4" name="MediaServiceImageTags">
    <vt:lpwstr/>
  </property>
</Properties>
</file>